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E139" w14:textId="2419B17E" w:rsidR="00231814" w:rsidRPr="00231814" w:rsidRDefault="00231814" w:rsidP="0023181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814">
        <w:rPr>
          <w:rFonts w:ascii="Times New Roman" w:hAnsi="Times New Roman" w:cs="Times New Roman"/>
          <w:b/>
          <w:bCs/>
          <w:sz w:val="24"/>
          <w:szCs w:val="24"/>
        </w:rPr>
        <w:t>UCHWAŁA NR ……………..</w:t>
      </w:r>
    </w:p>
    <w:p w14:paraId="12D02F56" w14:textId="0A1B22A7" w:rsidR="00231814" w:rsidRPr="00231814" w:rsidRDefault="00231814" w:rsidP="0023181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814">
        <w:rPr>
          <w:rFonts w:ascii="Times New Roman" w:hAnsi="Times New Roman" w:cs="Times New Roman"/>
          <w:b/>
          <w:bCs/>
          <w:sz w:val="24"/>
          <w:szCs w:val="24"/>
        </w:rPr>
        <w:t>RADY POWIATU W OSTRÓDZIE</w:t>
      </w:r>
    </w:p>
    <w:p w14:paraId="57B4B1BC" w14:textId="77777777" w:rsidR="00231814" w:rsidRDefault="00231814" w:rsidP="0023181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1814">
        <w:rPr>
          <w:rFonts w:ascii="Times New Roman" w:hAnsi="Times New Roman" w:cs="Times New Roman"/>
          <w:b/>
          <w:bCs/>
          <w:sz w:val="24"/>
          <w:szCs w:val="24"/>
        </w:rPr>
        <w:t>z dnia ……………………</w:t>
      </w:r>
    </w:p>
    <w:p w14:paraId="647D5BA0" w14:textId="77777777" w:rsidR="00231814" w:rsidRDefault="00231814" w:rsidP="0023181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E4EC1" w14:textId="77777777" w:rsidR="00231814" w:rsidRPr="00231814" w:rsidRDefault="00231814" w:rsidP="00231814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35BAD" w14:textId="00FDD61C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w sprawie ustalenia </w:t>
      </w:r>
      <w:r w:rsidRPr="0023181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„Regulaminu określającego wysokość stawek dodatków: </w:t>
      </w:r>
      <w:r w:rsidRPr="00231814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br/>
        <w:t>za wysługę lat, motywacyjnego, funkcyjnego i za warunki pracy oraz szczegółowe warunki obliczania i wypłacania wynagrodzenia za godziny ponadwymiarowe i godziny doraźnych zastępstw”</w:t>
      </w:r>
    </w:p>
    <w:p w14:paraId="63B0E8A4" w14:textId="77777777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 xml:space="preserve">Na podstawie art. 30 ust. 6 i 6a ustawy z dnia 26 stycznia 1982 r. – Karta Nauczyciela </w:t>
      </w:r>
      <w:r w:rsidRPr="00231814">
        <w:rPr>
          <w:rFonts w:ascii="Times New Roman" w:hAnsi="Times New Roman" w:cs="Times New Roman"/>
          <w:kern w:val="2"/>
          <w:sz w:val="24"/>
          <w:szCs w:val="24"/>
        </w:rPr>
        <w:br/>
        <w:t>(Dz. U. z 2023 r. poz. 984 z późn. zm.), po uzgodnieniu z reprezentacją związków zawodowych zrzeszających nauczycieli, Rada Powiatu uchwala, co następuje:</w:t>
      </w:r>
    </w:p>
    <w:p w14:paraId="14D9D1E5" w14:textId="77777777" w:rsidR="00231814" w:rsidRPr="00231814" w:rsidRDefault="00231814" w:rsidP="00231814">
      <w:pPr>
        <w:spacing w:after="160"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§ 1.</w:t>
      </w:r>
    </w:p>
    <w:p w14:paraId="0355EA67" w14:textId="47674D73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 xml:space="preserve">Ustala się dla nauczycieli zatrudnionych w szkołach i placówkach publicznych prowadzonych przez Powiat Ostródzki </w:t>
      </w:r>
      <w:r w:rsidRPr="00231814">
        <w:rPr>
          <w:rFonts w:ascii="Times New Roman" w:hAnsi="Times New Roman" w:cs="Times New Roman"/>
          <w:b/>
          <w:bCs/>
          <w:kern w:val="2"/>
          <w:sz w:val="24"/>
          <w:szCs w:val="24"/>
        </w:rPr>
        <w:t>„Regulamin określający wysokość stawek dodatków: za wysługę lat, motywacyjnego, funkcyjnego i za warunki pracy oraz szczegółowe warunki obliczania i wypłacania wynagrodzenia za godziny ponadwymiarowe i godziny doraźnych zastępstw”</w:t>
      </w:r>
      <w:r w:rsidRPr="00231814">
        <w:rPr>
          <w:rFonts w:ascii="Times New Roman" w:hAnsi="Times New Roman" w:cs="Times New Roman"/>
          <w:kern w:val="2"/>
          <w:sz w:val="24"/>
          <w:szCs w:val="24"/>
        </w:rPr>
        <w:t xml:space="preserve"> – w brzmieniu określonym </w:t>
      </w:r>
      <w:r>
        <w:rPr>
          <w:rFonts w:ascii="Times New Roman" w:hAnsi="Times New Roman" w:cs="Times New Roman"/>
          <w:kern w:val="2"/>
          <w:sz w:val="24"/>
          <w:szCs w:val="24"/>
        </w:rPr>
        <w:br/>
      </w:r>
      <w:r w:rsidRPr="00231814">
        <w:rPr>
          <w:rFonts w:ascii="Times New Roman" w:hAnsi="Times New Roman" w:cs="Times New Roman"/>
          <w:kern w:val="2"/>
          <w:sz w:val="24"/>
          <w:szCs w:val="24"/>
        </w:rPr>
        <w:t>w załączniku do niniejszej uchwały.</w:t>
      </w:r>
    </w:p>
    <w:p w14:paraId="120E2B57" w14:textId="77777777" w:rsidR="00231814" w:rsidRPr="00231814" w:rsidRDefault="00231814" w:rsidP="00231814">
      <w:pPr>
        <w:spacing w:after="160"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§ 2.</w:t>
      </w:r>
    </w:p>
    <w:p w14:paraId="44A16BBE" w14:textId="77777777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Wykonanie uchwały powierza się Zarządowi Powiatu w Ostródzie.</w:t>
      </w:r>
    </w:p>
    <w:p w14:paraId="7FAF2845" w14:textId="77777777" w:rsidR="00231814" w:rsidRPr="00231814" w:rsidRDefault="00231814" w:rsidP="00231814">
      <w:pPr>
        <w:spacing w:after="160"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§ 3.</w:t>
      </w:r>
    </w:p>
    <w:p w14:paraId="7DA8CD82" w14:textId="007F617E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 xml:space="preserve">Traci moc Uchwała Nr XI/114/2019 Rady Powiatu w Ostródzie z dnia 10 grudnia 2019 r. </w:t>
      </w:r>
      <w:r w:rsidRPr="00231814">
        <w:rPr>
          <w:rFonts w:ascii="Times New Roman" w:hAnsi="Times New Roman" w:cs="Times New Roman"/>
          <w:kern w:val="2"/>
          <w:sz w:val="24"/>
          <w:szCs w:val="24"/>
        </w:rPr>
        <w:br/>
        <w:t>w sprawie ustalenia „Regulaminu określającego wysokość oraz warunki przyznawania nauczycielom dodatków: za wysługę lat, motywacyjnego, funkcyjnego i za warunki pracy oraz szczegółowe warunki obliczania i wypłacania wynagrodzenia za godziny ponadwymiarowe i godziny doraźnych zastępstw”.</w:t>
      </w:r>
    </w:p>
    <w:p w14:paraId="4FE0EA8A" w14:textId="77777777" w:rsidR="00231814" w:rsidRPr="00231814" w:rsidRDefault="00231814" w:rsidP="00231814">
      <w:pPr>
        <w:spacing w:after="160" w:line="36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§ 4.</w:t>
      </w:r>
    </w:p>
    <w:p w14:paraId="029282C8" w14:textId="08862B29" w:rsidR="00231814" w:rsidRPr="00231814" w:rsidRDefault="00231814" w:rsidP="00231814">
      <w:pPr>
        <w:spacing w:after="160" w:line="36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31814">
        <w:rPr>
          <w:rFonts w:ascii="Times New Roman" w:hAnsi="Times New Roman" w:cs="Times New Roman"/>
          <w:kern w:val="2"/>
          <w:sz w:val="24"/>
          <w:szCs w:val="24"/>
        </w:rPr>
        <w:t>Uchwała wchodzi w życie</w:t>
      </w:r>
      <w:r w:rsidR="00C91D17">
        <w:rPr>
          <w:rFonts w:ascii="Times New Roman" w:hAnsi="Times New Roman" w:cs="Times New Roman"/>
          <w:kern w:val="2"/>
          <w:sz w:val="24"/>
          <w:szCs w:val="24"/>
        </w:rPr>
        <w:t xml:space="preserve"> pierwszego dnia miesiąca następującego</w:t>
      </w:r>
      <w:r w:rsidRPr="00231814">
        <w:rPr>
          <w:rFonts w:ascii="Times New Roman" w:hAnsi="Times New Roman" w:cs="Times New Roman"/>
          <w:kern w:val="2"/>
          <w:sz w:val="24"/>
          <w:szCs w:val="24"/>
        </w:rPr>
        <w:t xml:space="preserve"> po upływie 14 dni </w:t>
      </w:r>
      <w:r w:rsidR="00C91D17">
        <w:rPr>
          <w:rFonts w:ascii="Times New Roman" w:hAnsi="Times New Roman" w:cs="Times New Roman"/>
          <w:kern w:val="2"/>
          <w:sz w:val="24"/>
          <w:szCs w:val="24"/>
        </w:rPr>
        <w:br/>
      </w:r>
      <w:r w:rsidRPr="00231814">
        <w:rPr>
          <w:rFonts w:ascii="Times New Roman" w:hAnsi="Times New Roman" w:cs="Times New Roman"/>
          <w:kern w:val="2"/>
          <w:sz w:val="24"/>
          <w:szCs w:val="24"/>
        </w:rPr>
        <w:t>od dnia ogłoszenia w Dzienniku Urzędowym Województwa Warmińsko-Mazurskiego</w:t>
      </w:r>
      <w:r w:rsidR="00C91D17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141E9E" w14:textId="77777777" w:rsidR="00231814" w:rsidRDefault="008C5969" w:rsidP="008C59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  <w:r w:rsidR="00965BC4">
        <w:rPr>
          <w:rFonts w:ascii="Times New Roman" w:hAnsi="Times New Roman" w:cs="Times New Roman"/>
          <w:sz w:val="24"/>
          <w:szCs w:val="24"/>
        </w:rPr>
        <w:tab/>
      </w:r>
    </w:p>
    <w:p w14:paraId="54C9C457" w14:textId="77777777" w:rsidR="001A51C5" w:rsidRDefault="00231814" w:rsidP="001A51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51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</w:p>
    <w:p w14:paraId="60008486" w14:textId="77777777" w:rsidR="001A51C5" w:rsidRDefault="001A51C5" w:rsidP="001A51C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34988" w14:textId="017AD315" w:rsidR="001A51C5" w:rsidRDefault="001A51C5" w:rsidP="001A5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Uchwalenie w drodze regulaminu wysokości stawek niektórych dodatków                                  do wynagrodzenia zasadniczego nauczycieli, szczegółowych warunków obliczania                                       i wypłacania wynagrodzenia za godziny ponadwymiarowe i godziny doraźnych zastępstw oraz wysokości i warunków wypłacania innych składników wynagrodzenia, jest kompetencją organu prowadzącego szkoły. </w:t>
      </w:r>
    </w:p>
    <w:p w14:paraId="3E78B54E" w14:textId="06B980DC" w:rsidR="001A51C5" w:rsidRDefault="001A51C5" w:rsidP="001A5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szkołach i placówkach prowadzonych przez Powiat Ostródzki obowiązuje aktualnie „Regulamin określający wysokość stawek dodatków: za wysługę lat, motywacyjnego, funkcyjnego i za warunki pracy oraz szczegółowe warunki obliczania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wypłacania wynagrodzenia za godziny ponadwymiarowe i godziny doraźnych zastępstw”, przyjęty przez Radę Powiatu w Ostródzie Uchwałą Nr XI/114/2019 z dnia 10 grudnia </w:t>
      </w:r>
      <w:r w:rsidR="00C91D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2019 r., z wyjątkiem zapisów, które na mocy rozstrzygnięcia nadzorczego Wojewody Warmińsko-Mazurskiego  z dnia 15 stycznia 2020 r. znak: PN.4131.25.2020 uznane zostały za nieważne. Tym samym zasadnym było wyeliminowanie z treści obowiązującego dokumentu nieważnych uregulowań.</w:t>
      </w:r>
    </w:p>
    <w:p w14:paraId="37D05571" w14:textId="24995FD1" w:rsidR="001A51C5" w:rsidRDefault="001A51C5" w:rsidP="001A51C5">
      <w:pPr>
        <w:pStyle w:val="Default"/>
        <w:spacing w:line="276" w:lineRule="auto"/>
        <w:ind w:firstLine="708"/>
        <w:jc w:val="both"/>
      </w:pPr>
      <w:r>
        <w:t>Do treści „Regulaminu” stanowiącego załącznik do niniejszej uchwały wprowadzony został także zapis dotyczący dodatku funkcyjnego mentora. Do chwili obecnej zapisy dotyczące dodatku dla mentora, w tym wysokość tego dodatku, określała Uchwała Nr XXXII/286/2022</w:t>
      </w:r>
      <w:r>
        <w:rPr>
          <w:b/>
          <w:bCs/>
          <w:sz w:val="22"/>
          <w:szCs w:val="22"/>
        </w:rPr>
        <w:t xml:space="preserve"> </w:t>
      </w:r>
      <w:r>
        <w:t xml:space="preserve"> Rady Powiatu w Ostródzie zmieniająca uchwałę w sprawie ustalenia „Regulaminu określającego wysokość stawek dodatków: za wysługę lat, motywacyjnego, funkcyjnego i za warunki pracy oraz szczegółowe warunki obliczania </w:t>
      </w:r>
      <w:r>
        <w:br/>
      </w:r>
      <w:r>
        <w:t xml:space="preserve">i wypłacania wynagrodzenia za godziny ponadwymiarowe i godziny doraźnych zastępstw”. </w:t>
      </w:r>
    </w:p>
    <w:p w14:paraId="4E6A9D4D" w14:textId="77777777" w:rsidR="001A51C5" w:rsidRDefault="001A51C5" w:rsidP="001A51C5">
      <w:pPr>
        <w:pStyle w:val="Default"/>
        <w:spacing w:line="276" w:lineRule="auto"/>
        <w:ind w:firstLine="708"/>
        <w:jc w:val="both"/>
      </w:pPr>
    </w:p>
    <w:p w14:paraId="6B217739" w14:textId="05E664EE" w:rsidR="001A51C5" w:rsidRDefault="001A51C5" w:rsidP="001A5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do zmiany dotychczas obowiązującego dokumentu regulującego wysokość dodatków było również zwiększenie wysokości dodatku za trudne warunki pracy                                      dla specjalistów zatrudnionych w poradniach psychologiczno-pedagogicznych z 5 %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15 %, a także wprowadzenie zwiększonego dodatku motywacyjnego dla nauczycieli pełniących funkcje kierownicze w szkołach i placówkach, którzy prowadzą i rozliczają projekty unijne realizowane na rzecz szkoły, pod warunkiem pozyskania na ten cel środków w ramach projektu dofinansowanego z Unii Europejskiej.</w:t>
      </w:r>
    </w:p>
    <w:p w14:paraId="7DE7C741" w14:textId="77777777" w:rsidR="001A51C5" w:rsidRDefault="001A51C5" w:rsidP="001A5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regulaminu dodatków, stanowiący załącznik do niniejszej Uchwały, został poddany procedurze uzgodnień ze związkami zawodowymi zrzeszającymi nauczycieli. </w:t>
      </w:r>
    </w:p>
    <w:p w14:paraId="3FD40B10" w14:textId="77777777" w:rsidR="001A51C5" w:rsidRDefault="001A51C5" w:rsidP="001A51C5"/>
    <w:p w14:paraId="33DDD444" w14:textId="44B947CB" w:rsidR="001A51C5" w:rsidRDefault="001A51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04EC639" w14:textId="77777777" w:rsidR="00231814" w:rsidRDefault="00231814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29E6B80" w14:textId="77777777" w:rsidR="00231814" w:rsidRDefault="00231814" w:rsidP="0023181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14:paraId="679C107B" w14:textId="028B3C8C" w:rsidR="008C5969" w:rsidRPr="003C36CC" w:rsidRDefault="008C5969" w:rsidP="00231814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3C36CC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6931342B" w14:textId="0577BCB8" w:rsidR="008C5969" w:rsidRDefault="008C5969" w:rsidP="008C5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Pr="003C36CC">
        <w:rPr>
          <w:rFonts w:ascii="Times New Roman" w:hAnsi="Times New Roman" w:cs="Times New Roman"/>
          <w:sz w:val="20"/>
          <w:szCs w:val="20"/>
        </w:rPr>
        <w:tab/>
      </w:r>
      <w:r w:rsidR="00231814">
        <w:rPr>
          <w:rFonts w:ascii="Times New Roman" w:hAnsi="Times New Roman" w:cs="Times New Roman"/>
          <w:sz w:val="20"/>
          <w:szCs w:val="20"/>
        </w:rPr>
        <w:tab/>
      </w:r>
      <w:r w:rsidR="0023181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</w:t>
      </w:r>
      <w:r w:rsidRPr="003C36CC">
        <w:rPr>
          <w:rFonts w:ascii="Times New Roman" w:hAnsi="Times New Roman" w:cs="Times New Roman"/>
          <w:sz w:val="20"/>
          <w:szCs w:val="20"/>
        </w:rPr>
        <w:t>o uchwały Nr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65BC4">
        <w:rPr>
          <w:rFonts w:ascii="Times New Roman" w:hAnsi="Times New Roman" w:cs="Times New Roman"/>
          <w:sz w:val="20"/>
          <w:szCs w:val="20"/>
        </w:rPr>
        <w:t>…………..</w:t>
      </w:r>
    </w:p>
    <w:p w14:paraId="1FAB4EA2" w14:textId="77777777" w:rsidR="008C5969" w:rsidRDefault="008C5969" w:rsidP="008C5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Rady Powiatu w Ostródzie </w:t>
      </w:r>
    </w:p>
    <w:p w14:paraId="09F45DBE" w14:textId="095899F8" w:rsidR="008C5969" w:rsidRDefault="008C5969" w:rsidP="008C59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</w:t>
      </w:r>
      <w:r w:rsidR="00965BC4">
        <w:rPr>
          <w:rFonts w:ascii="Times New Roman" w:hAnsi="Times New Roman" w:cs="Times New Roman"/>
          <w:sz w:val="20"/>
          <w:szCs w:val="20"/>
        </w:rPr>
        <w:t xml:space="preserve"> ……………………</w:t>
      </w:r>
    </w:p>
    <w:p w14:paraId="7EBD0109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6CC"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33DDAD42" w14:textId="77777777" w:rsidR="008C5969" w:rsidRPr="003C36CC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4C8189" w14:textId="77777777" w:rsidR="008C5969" w:rsidRDefault="008C5969" w:rsidP="008C59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4F3A">
        <w:rPr>
          <w:rFonts w:ascii="Times New Roman" w:hAnsi="Times New Roman" w:cs="Times New Roman"/>
          <w:b/>
          <w:sz w:val="24"/>
          <w:szCs w:val="24"/>
        </w:rPr>
        <w:t>określaj</w:t>
      </w:r>
      <w:r>
        <w:rPr>
          <w:rFonts w:ascii="Times New Roman" w:hAnsi="Times New Roman" w:cs="Times New Roman"/>
          <w:b/>
          <w:sz w:val="24"/>
          <w:szCs w:val="24"/>
        </w:rPr>
        <w:t>ący</w:t>
      </w:r>
      <w:r w:rsidRPr="00434F3A">
        <w:rPr>
          <w:rFonts w:ascii="Times New Roman" w:hAnsi="Times New Roman" w:cs="Times New Roman"/>
          <w:b/>
          <w:sz w:val="24"/>
          <w:szCs w:val="24"/>
        </w:rPr>
        <w:t xml:space="preserve"> wysokość stawek dodatków: za wysługę lat, motywacyjnego, funkcyjnego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34F3A">
        <w:rPr>
          <w:rFonts w:ascii="Times New Roman" w:hAnsi="Times New Roman" w:cs="Times New Roman"/>
          <w:b/>
          <w:sz w:val="24"/>
          <w:szCs w:val="24"/>
        </w:rPr>
        <w:t>i za warunki pracy oraz szczegółowe warunki obliczania i wypłacania wynagrodzenia za godziny ponadwymiarowe</w:t>
      </w:r>
      <w:r>
        <w:rPr>
          <w:rFonts w:ascii="Times New Roman" w:hAnsi="Times New Roman" w:cs="Times New Roman"/>
          <w:b/>
          <w:sz w:val="24"/>
          <w:szCs w:val="24"/>
        </w:rPr>
        <w:t xml:space="preserve"> i godziny doraźnych zastępstw.</w:t>
      </w:r>
    </w:p>
    <w:p w14:paraId="3E48490D" w14:textId="77777777" w:rsidR="00231814" w:rsidRDefault="00231814" w:rsidP="008C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124654" w14:textId="028EE087" w:rsidR="008C5969" w:rsidRPr="0027549C" w:rsidRDefault="008C5969" w:rsidP="008C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9C">
        <w:rPr>
          <w:rFonts w:ascii="Times New Roman" w:hAnsi="Times New Roman" w:cs="Times New Roman"/>
          <w:b/>
          <w:sz w:val="28"/>
          <w:szCs w:val="28"/>
        </w:rPr>
        <w:t>Rozdział I</w:t>
      </w:r>
    </w:p>
    <w:p w14:paraId="0C20CB07" w14:textId="24CD96EF" w:rsidR="008C5969" w:rsidRPr="0027549C" w:rsidRDefault="008C5969" w:rsidP="008C59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9C">
        <w:rPr>
          <w:rFonts w:ascii="Times New Roman" w:hAnsi="Times New Roman" w:cs="Times New Roman"/>
          <w:b/>
          <w:sz w:val="28"/>
          <w:szCs w:val="28"/>
        </w:rPr>
        <w:t>Postanowienia wstępne</w:t>
      </w:r>
      <w:r w:rsidR="00E144F9">
        <w:rPr>
          <w:rFonts w:ascii="Times New Roman" w:hAnsi="Times New Roman" w:cs="Times New Roman"/>
          <w:b/>
          <w:sz w:val="28"/>
          <w:szCs w:val="28"/>
        </w:rPr>
        <w:t>.</w:t>
      </w:r>
    </w:p>
    <w:p w14:paraId="61197C18" w14:textId="77777777" w:rsidR="008C5969" w:rsidRDefault="008C5969" w:rsidP="008C5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A9989" w14:textId="77777777" w:rsidR="008C5969" w:rsidRPr="00434F3A" w:rsidRDefault="008C5969" w:rsidP="008C5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36CC">
        <w:rPr>
          <w:rFonts w:ascii="Times New Roman" w:hAnsi="Times New Roman" w:cs="Times New Roman"/>
          <w:sz w:val="24"/>
          <w:szCs w:val="24"/>
        </w:rPr>
        <w:t>§ 1.</w:t>
      </w:r>
    </w:p>
    <w:p w14:paraId="76A0D710" w14:textId="77777777" w:rsidR="008C5969" w:rsidRDefault="008C5969" w:rsidP="008C5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F3A">
        <w:rPr>
          <w:rFonts w:ascii="Times New Roman" w:hAnsi="Times New Roman" w:cs="Times New Roman"/>
          <w:sz w:val="24"/>
          <w:szCs w:val="24"/>
        </w:rPr>
        <w:t>Regulamin określający wysokość stawek dodatków: za wysługę lat, motywacyjnego, funkcyjnego i za warunki pracy oraz szczegółowe warunki obliczania i wypłacania wynagrodzenia za godziny ponadwymiarowe i godziny doraźnych zastępstw, zwany</w:t>
      </w:r>
      <w:r>
        <w:rPr>
          <w:rFonts w:ascii="Times New Roman" w:hAnsi="Times New Roman" w:cs="Times New Roman"/>
          <w:sz w:val="24"/>
          <w:szCs w:val="24"/>
        </w:rPr>
        <w:t xml:space="preserve"> dalej „Regulaminem”, określa:</w:t>
      </w:r>
    </w:p>
    <w:p w14:paraId="136766CB" w14:textId="77777777" w:rsidR="008C5969" w:rsidRPr="00434F3A" w:rsidRDefault="008C5969" w:rsidP="008C59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F3578" w14:textId="77777777" w:rsidR="008C5969" w:rsidRDefault="008C5969" w:rsidP="008C59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wysokość stawek oraz szczegółowe warunki przyznawania nauczycielom dodatków      za wysługę lat, motywacyjnego, funkcyjnego, oraz za warunki pracy, </w:t>
      </w:r>
    </w:p>
    <w:p w14:paraId="0E12E728" w14:textId="77777777" w:rsidR="008C5969" w:rsidRDefault="008C5969" w:rsidP="008C59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sposób obliczania i wypłacania wynagrodzenia za godziny ponadwymiarowe i za godziny doraźnych zastępstw, </w:t>
      </w:r>
    </w:p>
    <w:p w14:paraId="063AA39B" w14:textId="77777777" w:rsidR="008C5969" w:rsidRDefault="008C5969" w:rsidP="008C596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i warunki wypłacania innych składników wynagrodzenia nauczycieli.</w:t>
      </w:r>
    </w:p>
    <w:p w14:paraId="12A32786" w14:textId="77777777" w:rsidR="008C5969" w:rsidRPr="00434E1E" w:rsidRDefault="008C5969" w:rsidP="008C596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E1E">
        <w:rPr>
          <w:rFonts w:ascii="Times New Roman" w:hAnsi="Times New Roman" w:cs="Times New Roman"/>
          <w:color w:val="000000" w:themeColor="text1"/>
          <w:sz w:val="24"/>
          <w:szCs w:val="24"/>
        </w:rPr>
        <w:t>§ 2.</w:t>
      </w:r>
    </w:p>
    <w:p w14:paraId="182FEFF9" w14:textId="77777777" w:rsidR="008C5969" w:rsidRPr="00434E1E" w:rsidRDefault="008C5969" w:rsidP="008C59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Ilekroć w Regulaminie jest mowa o: </w:t>
      </w:r>
    </w:p>
    <w:p w14:paraId="0215ECB4" w14:textId="77777777" w:rsidR="008C5969" w:rsidRPr="00434E1E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E1E">
        <w:rPr>
          <w:rFonts w:ascii="Times New Roman" w:hAnsi="Times New Roman" w:cs="Times New Roman"/>
          <w:color w:val="000000" w:themeColor="text1"/>
          <w:sz w:val="24"/>
          <w:szCs w:val="24"/>
        </w:rPr>
        <w:t>szkole – należy przez to rozumieć szkołę, placówkę, zespół szkół, zespół szkół                        i placówek oraz zespół placówek;</w:t>
      </w:r>
    </w:p>
    <w:p w14:paraId="1E266AEE" w14:textId="77777777" w:rsidR="008C5969" w:rsidRPr="00992661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4E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dyrektorze szkoły – należy przez to rozumieć dyrektora szkoły, placówki, zespołu szkół, zespołu </w:t>
      </w:r>
      <w:r>
        <w:rPr>
          <w:rFonts w:ascii="Times New Roman" w:hAnsi="Times New Roman" w:cs="Times New Roman"/>
          <w:sz w:val="24"/>
          <w:szCs w:val="24"/>
        </w:rPr>
        <w:t>szkół i placówek oraz zespołu placówek</w:t>
      </w:r>
      <w:r w:rsidRPr="00992661">
        <w:rPr>
          <w:rFonts w:ascii="Times New Roman" w:hAnsi="Times New Roman" w:cs="Times New Roman"/>
          <w:color w:val="000000" w:themeColor="text1"/>
          <w:sz w:val="24"/>
          <w:szCs w:val="24"/>
        </w:rPr>
        <w:t>, lub nauczyciela, któremu powierzono pełnienie obowiązków dyrektora;</w:t>
      </w:r>
    </w:p>
    <w:p w14:paraId="42E0EAC4" w14:textId="77777777" w:rsidR="008C5969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nauczycielach – należy przez to rozumieć nauczycieli zatrudnionych w szkołach, placówkach, zespołach szkół, zespołach szkół i placówek oraz zespołach placówek; </w:t>
      </w:r>
    </w:p>
    <w:p w14:paraId="499B402D" w14:textId="77777777" w:rsidR="008C5969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tygodniowym obowiązkowym wymiarze godzin nauczyciela – należy przez                   to rozumieć tygodniowy obowiązkowy wymiar godzin, o którym mowa w art. 42 Karty Nauczyciela; </w:t>
      </w:r>
    </w:p>
    <w:p w14:paraId="63F9CDC5" w14:textId="77777777" w:rsidR="008C5969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rozporządzeniu – należy przez to rozumieć rozporządzenie Ministra Edukacji Narodowej z dnia 31 stycznia 2005 r. w sprawie wysokości minimalnych stawek wynagrodzenia zasadniczego nauczycieli, ogólnych warunków przyznawania dodatków do wynagrodzenia zasadniczego oraz wynagradzania za pracę                                w dniu wolnym od pracy (Dz. U. z 2014 r., poz. 416 z późn. zm.); </w:t>
      </w:r>
    </w:p>
    <w:p w14:paraId="0157ED17" w14:textId="5A2A83DE" w:rsidR="008C5969" w:rsidRDefault="008C5969" w:rsidP="008C596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Karcie Nauczyciela – należy przez to rozumieć ustawę z dnia 26 stycznia 1982 r. – Karta Nauczyciela </w:t>
      </w:r>
      <w:r w:rsidRPr="00231814">
        <w:rPr>
          <w:rFonts w:ascii="Times New Roman" w:hAnsi="Times New Roman" w:cs="Times New Roman"/>
          <w:sz w:val="24"/>
          <w:szCs w:val="24"/>
        </w:rPr>
        <w:t>(Dz. U. z 20</w:t>
      </w:r>
      <w:r w:rsidR="00A83175" w:rsidRPr="00231814">
        <w:rPr>
          <w:rFonts w:ascii="Times New Roman" w:hAnsi="Times New Roman" w:cs="Times New Roman"/>
          <w:sz w:val="24"/>
          <w:szCs w:val="24"/>
        </w:rPr>
        <w:t>23</w:t>
      </w:r>
      <w:r w:rsidRPr="00231814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83175" w:rsidRPr="00231814">
        <w:rPr>
          <w:rFonts w:ascii="Times New Roman" w:hAnsi="Times New Roman" w:cs="Times New Roman"/>
          <w:sz w:val="24"/>
          <w:szCs w:val="24"/>
        </w:rPr>
        <w:t>984</w:t>
      </w:r>
      <w:r w:rsidRPr="00231814">
        <w:rPr>
          <w:rFonts w:ascii="Times New Roman" w:hAnsi="Times New Roman" w:cs="Times New Roman"/>
          <w:sz w:val="24"/>
          <w:szCs w:val="24"/>
        </w:rPr>
        <w:t>).</w:t>
      </w:r>
    </w:p>
    <w:p w14:paraId="5AB94948" w14:textId="77777777" w:rsidR="00231814" w:rsidRDefault="00231814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A5EA5" w14:textId="77777777" w:rsidR="00231814" w:rsidRDefault="00231814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F3BC3" w14:textId="113D45C5" w:rsidR="008C5969" w:rsidRPr="0027549C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9C">
        <w:rPr>
          <w:rFonts w:ascii="Times New Roman" w:hAnsi="Times New Roman" w:cs="Times New Roman"/>
          <w:b/>
          <w:sz w:val="28"/>
          <w:szCs w:val="28"/>
        </w:rPr>
        <w:t>Rozdział II</w:t>
      </w:r>
    </w:p>
    <w:p w14:paraId="2014685B" w14:textId="7E241EC5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49C">
        <w:rPr>
          <w:rFonts w:ascii="Times New Roman" w:hAnsi="Times New Roman" w:cs="Times New Roman"/>
          <w:b/>
          <w:sz w:val="28"/>
          <w:szCs w:val="28"/>
        </w:rPr>
        <w:t>Dodatki</w:t>
      </w:r>
      <w:r w:rsidR="00E144F9">
        <w:rPr>
          <w:rFonts w:ascii="Times New Roman" w:hAnsi="Times New Roman" w:cs="Times New Roman"/>
          <w:b/>
          <w:sz w:val="28"/>
          <w:szCs w:val="28"/>
        </w:rPr>
        <w:t>.</w:t>
      </w:r>
    </w:p>
    <w:p w14:paraId="49F43919" w14:textId="77777777" w:rsidR="008C5969" w:rsidRPr="00693D8D" w:rsidRDefault="008C5969" w:rsidP="008C59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93F4199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549C">
        <w:rPr>
          <w:rFonts w:ascii="Times New Roman" w:hAnsi="Times New Roman" w:cs="Times New Roman"/>
          <w:sz w:val="24"/>
          <w:szCs w:val="24"/>
        </w:rPr>
        <w:t>§ 3.</w:t>
      </w:r>
    </w:p>
    <w:p w14:paraId="4AC44DB8" w14:textId="77777777" w:rsidR="008C5969" w:rsidRPr="00434E1E" w:rsidRDefault="008C5969" w:rsidP="008C59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E1E">
        <w:rPr>
          <w:rFonts w:ascii="Times New Roman" w:hAnsi="Times New Roman" w:cs="Times New Roman"/>
          <w:sz w:val="24"/>
          <w:szCs w:val="24"/>
        </w:rPr>
        <w:t xml:space="preserve">Nauczycielom przysługuje </w:t>
      </w:r>
      <w:r w:rsidRPr="00434E1E">
        <w:rPr>
          <w:rFonts w:ascii="Times New Roman" w:hAnsi="Times New Roman" w:cs="Times New Roman"/>
          <w:b/>
          <w:sz w:val="24"/>
          <w:szCs w:val="24"/>
        </w:rPr>
        <w:t>dodatek za wysługę lat.</w:t>
      </w:r>
      <w:r w:rsidRPr="00434E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65C17" w14:textId="77777777" w:rsidR="008C5969" w:rsidRPr="00434E1E" w:rsidRDefault="008C5969" w:rsidP="008C59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E1E">
        <w:rPr>
          <w:rFonts w:ascii="Times New Roman" w:hAnsi="Times New Roman" w:cs="Times New Roman"/>
          <w:sz w:val="24"/>
          <w:szCs w:val="24"/>
        </w:rPr>
        <w:t xml:space="preserve">Wysokość dodatku wynosi 1 % wynagrodzenia zasadniczego za każdy udokumentowany rok pracy. </w:t>
      </w:r>
    </w:p>
    <w:p w14:paraId="0B67CCCE" w14:textId="77777777" w:rsidR="008C5969" w:rsidRPr="00434E1E" w:rsidRDefault="008C5969" w:rsidP="008C59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E1E">
        <w:rPr>
          <w:rFonts w:ascii="Times New Roman" w:hAnsi="Times New Roman" w:cs="Times New Roman"/>
          <w:sz w:val="24"/>
          <w:szCs w:val="24"/>
        </w:rPr>
        <w:t>Dodatek wypłacany jest w okresach miesięcznych, poczynając od czwartego roku pracy, i wzrasta o 1% za każdy następny rok pracy, z tym, że nie może przekroczyć                 20 % miesięcznego wynagrodzenia zasadniczego.</w:t>
      </w:r>
    </w:p>
    <w:p w14:paraId="2828A446" w14:textId="371A87BF" w:rsidR="008C5969" w:rsidRPr="00434E1E" w:rsidRDefault="008C5969" w:rsidP="008C5969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4E1E">
        <w:rPr>
          <w:rFonts w:ascii="Times New Roman" w:hAnsi="Times New Roman" w:cs="Times New Roman"/>
          <w:sz w:val="24"/>
          <w:szCs w:val="24"/>
        </w:rPr>
        <w:t>Okresy zatrudnienia oraz inne okresy uprawniające do dodatku określa §</w:t>
      </w:r>
      <w:r w:rsidR="002A54B8">
        <w:rPr>
          <w:rFonts w:ascii="Times New Roman" w:hAnsi="Times New Roman" w:cs="Times New Roman"/>
          <w:sz w:val="24"/>
          <w:szCs w:val="24"/>
        </w:rPr>
        <w:t xml:space="preserve"> </w:t>
      </w:r>
      <w:r w:rsidRPr="00434E1E">
        <w:rPr>
          <w:rFonts w:ascii="Times New Roman" w:hAnsi="Times New Roman" w:cs="Times New Roman"/>
          <w:sz w:val="24"/>
          <w:szCs w:val="24"/>
        </w:rPr>
        <w:t>7 rozporządzenia.</w:t>
      </w:r>
    </w:p>
    <w:p w14:paraId="60DCA645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</w:t>
      </w:r>
    </w:p>
    <w:p w14:paraId="0008A8AF" w14:textId="39FF786D" w:rsidR="00A83175" w:rsidRPr="00231814" w:rsidRDefault="008C5969" w:rsidP="00A831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W </w:t>
      </w:r>
      <w:r w:rsidR="00A83175" w:rsidRPr="00231814">
        <w:rPr>
          <w:rFonts w:ascii="Times New Roman" w:hAnsi="Times New Roman" w:cs="Times New Roman"/>
          <w:sz w:val="24"/>
          <w:szCs w:val="24"/>
        </w:rPr>
        <w:t xml:space="preserve">budżecie każdej szkoły planuje się corocznie środki z przeznaczeniem na dodatki motywacyjne nauczycieli, w </w:t>
      </w:r>
      <w:r w:rsidRPr="00231814">
        <w:rPr>
          <w:rFonts w:ascii="Times New Roman" w:hAnsi="Times New Roman" w:cs="Times New Roman"/>
          <w:sz w:val="24"/>
          <w:szCs w:val="24"/>
        </w:rPr>
        <w:t>wysokości co najmniej 5 % wynagrodzenia zasadniczego nauczy</w:t>
      </w:r>
      <w:r w:rsidR="00A83175" w:rsidRPr="00231814">
        <w:rPr>
          <w:rFonts w:ascii="Times New Roman" w:hAnsi="Times New Roman" w:cs="Times New Roman"/>
          <w:sz w:val="24"/>
          <w:szCs w:val="24"/>
        </w:rPr>
        <w:t>cieli na każdy etat kalkulacyjny nauczyciela w danym stopniu awansu zawodowego</w:t>
      </w:r>
      <w:r w:rsidR="00071DA1" w:rsidRPr="00231814">
        <w:rPr>
          <w:rFonts w:ascii="Times New Roman" w:hAnsi="Times New Roman" w:cs="Times New Roman"/>
          <w:sz w:val="24"/>
          <w:szCs w:val="24"/>
        </w:rPr>
        <w:t>, z uwzględnieniem środków na dodatki motywacyjne dyrektorów szkół</w:t>
      </w:r>
      <w:r w:rsidR="002A54B8" w:rsidRPr="00231814">
        <w:rPr>
          <w:rFonts w:ascii="Times New Roman" w:hAnsi="Times New Roman" w:cs="Times New Roman"/>
          <w:sz w:val="24"/>
          <w:szCs w:val="24"/>
        </w:rPr>
        <w:t>, w tym środki z przeznaczeniem na dodatki motywacyjne dyrektorów szkól i innych nauczycieli pełniących funkcje kierownicze w szkole.</w:t>
      </w:r>
    </w:p>
    <w:p w14:paraId="35DDEA09" w14:textId="3178DA2B" w:rsidR="008C5969" w:rsidRPr="00D137F0" w:rsidRDefault="008C5969" w:rsidP="00A8317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3175">
        <w:rPr>
          <w:rFonts w:ascii="Times New Roman" w:hAnsi="Times New Roman" w:cs="Times New Roman"/>
          <w:b/>
          <w:sz w:val="24"/>
          <w:szCs w:val="24"/>
        </w:rPr>
        <w:t>Dodatek motywacyjny nauczycielom przyznaje dyrektor szkoł</w:t>
      </w:r>
      <w:r w:rsidR="0037111D" w:rsidRPr="00A83175">
        <w:rPr>
          <w:rFonts w:ascii="Times New Roman" w:hAnsi="Times New Roman" w:cs="Times New Roman"/>
          <w:b/>
          <w:sz w:val="24"/>
          <w:szCs w:val="24"/>
        </w:rPr>
        <w:t>y</w:t>
      </w:r>
      <w:r w:rsidR="00D137F0">
        <w:rPr>
          <w:rFonts w:ascii="Times New Roman" w:hAnsi="Times New Roman" w:cs="Times New Roman"/>
          <w:sz w:val="24"/>
          <w:szCs w:val="24"/>
        </w:rPr>
        <w:t xml:space="preserve">, a </w:t>
      </w:r>
      <w:r w:rsidR="00D137F0" w:rsidRPr="00D137F0">
        <w:rPr>
          <w:rFonts w:ascii="Times New Roman" w:hAnsi="Times New Roman" w:cs="Times New Roman"/>
          <w:b/>
          <w:bCs/>
          <w:sz w:val="24"/>
          <w:szCs w:val="24"/>
        </w:rPr>
        <w:t>dyrektorom szkół Starosta Ostródzki.</w:t>
      </w:r>
    </w:p>
    <w:p w14:paraId="1D6822D4" w14:textId="77777777" w:rsidR="008C5969" w:rsidRPr="00BC42F6" w:rsidRDefault="008C5969" w:rsidP="008C59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2F6">
        <w:rPr>
          <w:rFonts w:ascii="Times New Roman" w:hAnsi="Times New Roman" w:cs="Times New Roman"/>
          <w:sz w:val="24"/>
          <w:szCs w:val="24"/>
        </w:rPr>
        <w:t>Nauczyciel nabywa prawo do dodatku motywacyjnego z dniem rozpoczęcia</w:t>
      </w:r>
      <w:r>
        <w:rPr>
          <w:rFonts w:ascii="Times New Roman" w:hAnsi="Times New Roman" w:cs="Times New Roman"/>
          <w:sz w:val="24"/>
          <w:szCs w:val="24"/>
        </w:rPr>
        <w:t xml:space="preserve"> pracy</w:t>
      </w:r>
      <w:r w:rsidRPr="00BC4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42F6">
        <w:rPr>
          <w:rFonts w:ascii="Times New Roman" w:hAnsi="Times New Roman" w:cs="Times New Roman"/>
          <w:sz w:val="24"/>
          <w:szCs w:val="24"/>
        </w:rPr>
        <w:t xml:space="preserve">w danej szkole. </w:t>
      </w:r>
    </w:p>
    <w:p w14:paraId="3F0CE466" w14:textId="77777777" w:rsidR="008C5969" w:rsidRDefault="008C5969" w:rsidP="008C59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szkoły jest zobowiązany do przestrzegania szczegółowych warunków przyznawania dodatku motywacyjnego, uwzględniając specyfikę szkoły wynikającą                     z jej wizji i typu. </w:t>
      </w:r>
    </w:p>
    <w:p w14:paraId="6CA2FE89" w14:textId="0FB7C0BF" w:rsidR="008C5969" w:rsidRPr="00231814" w:rsidRDefault="008C5969" w:rsidP="008C59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Wysokość dodatku motywacyjnego nauczyciela nie może być niższa, niż 1 % </w:t>
      </w:r>
      <w:r w:rsidR="00B93E54" w:rsidRPr="0023181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31814">
        <w:rPr>
          <w:rFonts w:ascii="Times New Roman" w:hAnsi="Times New Roman" w:cs="Times New Roman"/>
          <w:sz w:val="24"/>
          <w:szCs w:val="24"/>
        </w:rPr>
        <w:t xml:space="preserve">i </w:t>
      </w:r>
      <w:r w:rsidR="00443915" w:rsidRPr="00231814">
        <w:rPr>
          <w:rFonts w:ascii="Times New Roman" w:hAnsi="Times New Roman" w:cs="Times New Roman"/>
          <w:sz w:val="24"/>
          <w:szCs w:val="24"/>
        </w:rPr>
        <w:t xml:space="preserve">nie </w:t>
      </w:r>
      <w:r w:rsidRPr="00231814">
        <w:rPr>
          <w:rFonts w:ascii="Times New Roman" w:hAnsi="Times New Roman" w:cs="Times New Roman"/>
          <w:sz w:val="24"/>
          <w:szCs w:val="24"/>
        </w:rPr>
        <w:t>wyższa, niż 20 %</w:t>
      </w:r>
      <w:r w:rsidR="00570740" w:rsidRPr="00231814">
        <w:rPr>
          <w:rFonts w:ascii="Times New Roman" w:hAnsi="Times New Roman" w:cs="Times New Roman"/>
          <w:sz w:val="24"/>
          <w:szCs w:val="24"/>
        </w:rPr>
        <w:t xml:space="preserve">, a dodatku </w:t>
      </w:r>
      <w:r w:rsidR="00151DC5" w:rsidRPr="00231814">
        <w:rPr>
          <w:rFonts w:ascii="Times New Roman" w:hAnsi="Times New Roman" w:cs="Times New Roman"/>
          <w:sz w:val="24"/>
          <w:szCs w:val="24"/>
        </w:rPr>
        <w:t xml:space="preserve">motywacyjnego </w:t>
      </w:r>
      <w:r w:rsidR="00DE5456" w:rsidRPr="00231814">
        <w:rPr>
          <w:rFonts w:ascii="Times New Roman" w:hAnsi="Times New Roman" w:cs="Times New Roman"/>
          <w:sz w:val="24"/>
          <w:szCs w:val="24"/>
        </w:rPr>
        <w:t xml:space="preserve">dyrektora szkoły </w:t>
      </w:r>
      <w:r w:rsidR="00654106" w:rsidRPr="00231814">
        <w:rPr>
          <w:rFonts w:ascii="Times New Roman" w:hAnsi="Times New Roman" w:cs="Times New Roman"/>
          <w:sz w:val="24"/>
          <w:szCs w:val="24"/>
        </w:rPr>
        <w:t xml:space="preserve">nie niższa, niż </w:t>
      </w:r>
      <w:r w:rsidR="002A54B8" w:rsidRPr="002318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4106" w:rsidRPr="00231814">
        <w:rPr>
          <w:rFonts w:ascii="Times New Roman" w:hAnsi="Times New Roman" w:cs="Times New Roman"/>
          <w:sz w:val="24"/>
          <w:szCs w:val="24"/>
        </w:rPr>
        <w:t>1 % i nie wyższa, niż 60 %</w:t>
      </w:r>
      <w:r w:rsidR="00DB0778" w:rsidRPr="00231814">
        <w:rPr>
          <w:rFonts w:ascii="Times New Roman" w:hAnsi="Times New Roman" w:cs="Times New Roman"/>
          <w:sz w:val="24"/>
          <w:szCs w:val="24"/>
        </w:rPr>
        <w:t xml:space="preserve"> wynagrodzenia zasadniczego.</w:t>
      </w:r>
    </w:p>
    <w:p w14:paraId="4E98E41C" w14:textId="10987307" w:rsidR="000C49E5" w:rsidRPr="00231814" w:rsidRDefault="000C49E5" w:rsidP="008C59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Dodatek motywacyjny przyznaje się na czas określony, nie dłuższy, niż 1 rok szkoln</w:t>
      </w:r>
      <w:r w:rsidR="006850AA" w:rsidRPr="00231814">
        <w:rPr>
          <w:rFonts w:ascii="Times New Roman" w:hAnsi="Times New Roman" w:cs="Times New Roman"/>
          <w:sz w:val="24"/>
          <w:szCs w:val="24"/>
        </w:rPr>
        <w:t>y, z zastrzeżeniem ust. 8.</w:t>
      </w:r>
    </w:p>
    <w:p w14:paraId="440BB3AC" w14:textId="05BC711D" w:rsidR="008C5969" w:rsidRDefault="008C5969" w:rsidP="008C5969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szczegółowych warunków, o których mowa w ust. 4</w:t>
      </w:r>
      <w:r w:rsidR="00C46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należą: </w:t>
      </w:r>
    </w:p>
    <w:p w14:paraId="0FF8A887" w14:textId="4DA67176" w:rsidR="008C5969" w:rsidRDefault="00A83175" w:rsidP="008C59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8C5969" w:rsidRPr="008836B4">
        <w:rPr>
          <w:rFonts w:ascii="Times New Roman" w:hAnsi="Times New Roman" w:cs="Times New Roman"/>
          <w:sz w:val="24"/>
          <w:szCs w:val="24"/>
        </w:rPr>
        <w:t>osiągnię</w:t>
      </w:r>
      <w:r>
        <w:rPr>
          <w:rFonts w:ascii="Times New Roman" w:hAnsi="Times New Roman" w:cs="Times New Roman"/>
          <w:sz w:val="24"/>
          <w:szCs w:val="24"/>
        </w:rPr>
        <w:t xml:space="preserve">ć </w:t>
      </w:r>
      <w:r w:rsidR="008C5969" w:rsidRPr="008836B4">
        <w:rPr>
          <w:rFonts w:ascii="Times New Roman" w:hAnsi="Times New Roman" w:cs="Times New Roman"/>
          <w:sz w:val="24"/>
          <w:szCs w:val="24"/>
        </w:rPr>
        <w:t>w realizowanym procesie dydaktycznym</w:t>
      </w:r>
      <w:r w:rsidR="008C5969">
        <w:rPr>
          <w:rFonts w:ascii="Times New Roman" w:hAnsi="Times New Roman" w:cs="Times New Roman"/>
          <w:sz w:val="24"/>
          <w:szCs w:val="24"/>
        </w:rPr>
        <w:t>:</w:t>
      </w:r>
    </w:p>
    <w:p w14:paraId="5165EAC1" w14:textId="77777777" w:rsidR="008C5969" w:rsidRDefault="008C5969" w:rsidP="008C59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udział uczniów w konkursach, olimpiadach                           i zawodach sportowych, a w szczególności przygotowanie ucznia, który został laureatem (I miejsce) konkursu lub olimpiady przedmiotowej na szczeblu wojewódzkim lub ogólnopolskim/ centralnym,</w:t>
      </w:r>
    </w:p>
    <w:p w14:paraId="4DEBD24B" w14:textId="77777777" w:rsidR="008C5969" w:rsidRDefault="008C5969" w:rsidP="008C59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udział w tworzeniu i doskonaleniu wewnątrzszkolnego systemu oceniania uczniów oraz przestrzeganie tego systemu, </w:t>
      </w:r>
    </w:p>
    <w:p w14:paraId="6AEF5B77" w14:textId="77777777" w:rsidR="008C5969" w:rsidRDefault="008C5969" w:rsidP="008C59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i praca z uczniami mającymi trudności w nauce oraz praca           z uczniami zdolnymi, </w:t>
      </w:r>
    </w:p>
    <w:p w14:paraId="7B94C45C" w14:textId="0718CBB6" w:rsidR="008C5969" w:rsidRPr="00BC386D" w:rsidRDefault="008C5969" w:rsidP="008C59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86D">
        <w:rPr>
          <w:rFonts w:ascii="Times New Roman" w:hAnsi="Times New Roman" w:cs="Times New Roman"/>
          <w:sz w:val="24"/>
          <w:szCs w:val="24"/>
        </w:rPr>
        <w:t>prowadzenie zajęć i wykonywanie prac</w:t>
      </w:r>
      <w:r w:rsidR="00DB0778">
        <w:rPr>
          <w:rFonts w:ascii="Times New Roman" w:hAnsi="Times New Roman" w:cs="Times New Roman"/>
          <w:sz w:val="24"/>
          <w:szCs w:val="24"/>
        </w:rPr>
        <w:t xml:space="preserve"> na rzecz szkoły i uczniów</w:t>
      </w:r>
      <w:r w:rsidRPr="00BC386D">
        <w:rPr>
          <w:rFonts w:ascii="Times New Roman" w:hAnsi="Times New Roman" w:cs="Times New Roman"/>
          <w:sz w:val="24"/>
          <w:szCs w:val="24"/>
        </w:rPr>
        <w:t xml:space="preserve">, </w:t>
      </w:r>
      <w:r w:rsidR="00DB07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C386D">
        <w:rPr>
          <w:rFonts w:ascii="Times New Roman" w:hAnsi="Times New Roman" w:cs="Times New Roman"/>
          <w:sz w:val="24"/>
          <w:szCs w:val="24"/>
        </w:rPr>
        <w:t xml:space="preserve">za które nie przysługuje dodatkowe wynagrodzenie, </w:t>
      </w:r>
    </w:p>
    <w:p w14:paraId="153DFF6D" w14:textId="77777777" w:rsidR="008C5969" w:rsidRPr="008836B4" w:rsidRDefault="008C5969" w:rsidP="008C5969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386D">
        <w:rPr>
          <w:rFonts w:ascii="Times New Roman" w:hAnsi="Times New Roman" w:cs="Times New Roman"/>
          <w:sz w:val="24"/>
          <w:szCs w:val="24"/>
        </w:rPr>
        <w:t xml:space="preserve">osiągnięcia uczniów </w:t>
      </w:r>
      <w:r w:rsidRPr="0088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potwierdzone w formie egzaminów zewnętrznych, </w:t>
      </w:r>
    </w:p>
    <w:p w14:paraId="067CB1C6" w14:textId="29287C32" w:rsidR="008C5969" w:rsidRDefault="00C46BDB" w:rsidP="008C596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8C5969">
        <w:rPr>
          <w:rFonts w:ascii="Times New Roman" w:hAnsi="Times New Roman" w:cs="Times New Roman"/>
          <w:sz w:val="24"/>
          <w:szCs w:val="24"/>
        </w:rPr>
        <w:t>osiągni</w:t>
      </w:r>
      <w:r>
        <w:rPr>
          <w:rFonts w:ascii="Times New Roman" w:hAnsi="Times New Roman" w:cs="Times New Roman"/>
          <w:sz w:val="24"/>
          <w:szCs w:val="24"/>
        </w:rPr>
        <w:t>ęć</w:t>
      </w:r>
      <w:r w:rsidR="008C5969">
        <w:rPr>
          <w:rFonts w:ascii="Times New Roman" w:hAnsi="Times New Roman" w:cs="Times New Roman"/>
          <w:sz w:val="24"/>
          <w:szCs w:val="24"/>
        </w:rPr>
        <w:t xml:space="preserve"> wychowawcz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8C5969">
        <w:rPr>
          <w:rFonts w:ascii="Times New Roman" w:hAnsi="Times New Roman" w:cs="Times New Roman"/>
          <w:sz w:val="24"/>
          <w:szCs w:val="24"/>
        </w:rPr>
        <w:t xml:space="preserve"> i opiekuńcz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8C5969">
        <w:rPr>
          <w:rFonts w:ascii="Times New Roman" w:hAnsi="Times New Roman" w:cs="Times New Roman"/>
          <w:sz w:val="24"/>
          <w:szCs w:val="24"/>
        </w:rPr>
        <w:t>:</w:t>
      </w:r>
    </w:p>
    <w:p w14:paraId="76D61E7B" w14:textId="31FD7EA8" w:rsidR="008C5969" w:rsidRPr="00DE5456" w:rsidRDefault="008C5969" w:rsidP="00DE545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rozpoznawanie indywidualnych potrzeb i problemów uczniów, </w:t>
      </w:r>
      <w:r w:rsidRPr="00DE5456">
        <w:rPr>
          <w:rFonts w:ascii="Times New Roman" w:hAnsi="Times New Roman" w:cs="Times New Roman"/>
          <w:sz w:val="24"/>
          <w:szCs w:val="24"/>
        </w:rPr>
        <w:t xml:space="preserve">prowadzenie różnorodnych form działalności wychowawczej, </w:t>
      </w:r>
    </w:p>
    <w:p w14:paraId="0F5C3F76" w14:textId="1D06A2A9" w:rsidR="008C5969" w:rsidRDefault="00DB0778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zaangażowanie we </w:t>
      </w:r>
      <w:r w:rsidR="008C5969">
        <w:rPr>
          <w:rFonts w:ascii="Times New Roman" w:hAnsi="Times New Roman" w:cs="Times New Roman"/>
          <w:sz w:val="24"/>
          <w:szCs w:val="24"/>
        </w:rPr>
        <w:t>współprac</w:t>
      </w:r>
      <w:r>
        <w:rPr>
          <w:rFonts w:ascii="Times New Roman" w:hAnsi="Times New Roman" w:cs="Times New Roman"/>
          <w:sz w:val="24"/>
          <w:szCs w:val="24"/>
        </w:rPr>
        <w:t>ę</w:t>
      </w:r>
      <w:r w:rsidR="008C5969">
        <w:rPr>
          <w:rFonts w:ascii="Times New Roman" w:hAnsi="Times New Roman" w:cs="Times New Roman"/>
          <w:sz w:val="24"/>
          <w:szCs w:val="24"/>
        </w:rPr>
        <w:t xml:space="preserve"> z rodzicami uczni</w:t>
      </w:r>
      <w:r w:rsidR="004221A9">
        <w:rPr>
          <w:rFonts w:ascii="Times New Roman" w:hAnsi="Times New Roman" w:cs="Times New Roman"/>
          <w:sz w:val="24"/>
          <w:szCs w:val="24"/>
        </w:rPr>
        <w:t>ów</w:t>
      </w:r>
      <w:r w:rsidR="008C596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FB3F32" w14:textId="77777777" w:rsidR="008C5969" w:rsidRDefault="008C5969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osobami i instytucjami wspierającymi proces wychowawczy, </w:t>
      </w:r>
    </w:p>
    <w:p w14:paraId="21B45D3F" w14:textId="7A1E3999" w:rsidR="008C5969" w:rsidRDefault="00DB0778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stałe </w:t>
      </w:r>
      <w:r w:rsidR="008C5969">
        <w:rPr>
          <w:rFonts w:ascii="Times New Roman" w:hAnsi="Times New Roman" w:cs="Times New Roman"/>
          <w:sz w:val="24"/>
          <w:szCs w:val="24"/>
        </w:rPr>
        <w:t xml:space="preserve">doskonalenie umiejętności rozwiązywania występujących problemów wychowawczych, </w:t>
      </w:r>
    </w:p>
    <w:p w14:paraId="1F6A0BEF" w14:textId="708D56CA" w:rsidR="008C5969" w:rsidRPr="008836B4" w:rsidRDefault="004221A9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</w:t>
      </w:r>
      <w:r w:rsidR="00DB0778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969">
        <w:rPr>
          <w:rFonts w:ascii="Times New Roman" w:hAnsi="Times New Roman" w:cs="Times New Roman"/>
          <w:sz w:val="24"/>
          <w:szCs w:val="24"/>
        </w:rPr>
        <w:t>realizacj</w:t>
      </w:r>
      <w:r w:rsidR="00DB0778">
        <w:rPr>
          <w:rFonts w:ascii="Times New Roman" w:hAnsi="Times New Roman" w:cs="Times New Roman"/>
          <w:sz w:val="24"/>
          <w:szCs w:val="24"/>
        </w:rPr>
        <w:t>ę</w:t>
      </w:r>
      <w:r w:rsidR="008C5969">
        <w:rPr>
          <w:rFonts w:ascii="Times New Roman" w:hAnsi="Times New Roman" w:cs="Times New Roman"/>
          <w:sz w:val="24"/>
          <w:szCs w:val="24"/>
        </w:rPr>
        <w:t xml:space="preserve"> programu </w:t>
      </w:r>
      <w:r w:rsidR="008C5969" w:rsidRPr="008836B4">
        <w:rPr>
          <w:rFonts w:ascii="Times New Roman" w:hAnsi="Times New Roman" w:cs="Times New Roman"/>
          <w:sz w:val="24"/>
          <w:szCs w:val="24"/>
        </w:rPr>
        <w:t xml:space="preserve">wychowawczo-profilaktycznego, </w:t>
      </w:r>
    </w:p>
    <w:p w14:paraId="4258A5B1" w14:textId="77777777" w:rsidR="008C5969" w:rsidRPr="008836B4" w:rsidRDefault="008C5969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B4">
        <w:rPr>
          <w:rFonts w:ascii="Times New Roman" w:hAnsi="Times New Roman" w:cs="Times New Roman"/>
          <w:sz w:val="24"/>
          <w:szCs w:val="24"/>
        </w:rPr>
        <w:t xml:space="preserve">realizacja programów profilaktycznych oraz promujących zdrowie, </w:t>
      </w:r>
    </w:p>
    <w:p w14:paraId="5DD95748" w14:textId="77777777" w:rsidR="008C5969" w:rsidRPr="008836B4" w:rsidRDefault="008C5969" w:rsidP="008C596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B4">
        <w:rPr>
          <w:rFonts w:ascii="Times New Roman" w:hAnsi="Times New Roman" w:cs="Times New Roman"/>
          <w:sz w:val="24"/>
          <w:szCs w:val="24"/>
        </w:rPr>
        <w:t>tworzenie i realizacja własnych programów wychowawczych;</w:t>
      </w:r>
    </w:p>
    <w:p w14:paraId="75F65924" w14:textId="1374CC38" w:rsidR="008C5969" w:rsidRDefault="00C46BDB" w:rsidP="008C5969">
      <w:pPr>
        <w:pStyle w:val="Akapitzlist"/>
        <w:numPr>
          <w:ilvl w:val="0"/>
          <w:numId w:val="23"/>
        </w:numPr>
        <w:spacing w:after="0"/>
        <w:ind w:firstLine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8C5969" w:rsidRPr="008836B4">
        <w:rPr>
          <w:rFonts w:ascii="Times New Roman" w:hAnsi="Times New Roman" w:cs="Times New Roman"/>
          <w:sz w:val="24"/>
          <w:szCs w:val="24"/>
        </w:rPr>
        <w:t>wprowadzani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C5969" w:rsidRPr="008836B4">
        <w:rPr>
          <w:rFonts w:ascii="Times New Roman" w:hAnsi="Times New Roman" w:cs="Times New Roman"/>
          <w:sz w:val="24"/>
          <w:szCs w:val="24"/>
        </w:rPr>
        <w:t xml:space="preserve"> innowacji pedagogicznych: </w:t>
      </w:r>
    </w:p>
    <w:p w14:paraId="06C6C12D" w14:textId="77777777" w:rsidR="008C5969" w:rsidRDefault="008C5969" w:rsidP="008C5969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27243">
        <w:rPr>
          <w:rFonts w:ascii="Times New Roman" w:hAnsi="Times New Roman" w:cs="Times New Roman"/>
          <w:sz w:val="24"/>
          <w:szCs w:val="24"/>
        </w:rPr>
        <w:t xml:space="preserve">a) stosowanie nowatorskich metod pracy z uczniami, </w:t>
      </w:r>
    </w:p>
    <w:p w14:paraId="11EDA202" w14:textId="77777777" w:rsidR="008C5969" w:rsidRPr="008836B4" w:rsidRDefault="008C5969" w:rsidP="008C5969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b) </w:t>
      </w:r>
      <w:r w:rsidRPr="008836B4">
        <w:rPr>
          <w:rFonts w:ascii="Times New Roman" w:hAnsi="Times New Roman" w:cs="Times New Roman"/>
          <w:sz w:val="24"/>
          <w:szCs w:val="24"/>
        </w:rPr>
        <w:t xml:space="preserve">przygotowanie i przeprowadzenie autorskich konkursów i zawodów, </w:t>
      </w:r>
    </w:p>
    <w:p w14:paraId="646CE537" w14:textId="77777777" w:rsidR="008C5969" w:rsidRPr="008836B4" w:rsidRDefault="008C5969" w:rsidP="008C5969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</w:t>
      </w:r>
      <w:r w:rsidRPr="008836B4">
        <w:rPr>
          <w:rFonts w:ascii="Times New Roman" w:hAnsi="Times New Roman" w:cs="Times New Roman"/>
          <w:sz w:val="24"/>
          <w:szCs w:val="24"/>
        </w:rPr>
        <w:t>) opracowanie autorskiego programu nauczania w kształceniu ogólnym</w:t>
      </w:r>
    </w:p>
    <w:p w14:paraId="40A25B8D" w14:textId="77777777" w:rsidR="008C5969" w:rsidRPr="008836B4" w:rsidRDefault="008C5969" w:rsidP="008C5969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836B4">
        <w:rPr>
          <w:rFonts w:ascii="Times New Roman" w:hAnsi="Times New Roman" w:cs="Times New Roman"/>
          <w:sz w:val="24"/>
          <w:szCs w:val="24"/>
        </w:rPr>
        <w:t xml:space="preserve">              lub zawodowym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9F5E65" w14:textId="4111D422" w:rsidR="00454EA7" w:rsidRPr="009F0613" w:rsidRDefault="008C5969" w:rsidP="009F0613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</w:t>
      </w:r>
      <w:r w:rsidRPr="008836B4">
        <w:rPr>
          <w:rFonts w:ascii="Times New Roman" w:hAnsi="Times New Roman" w:cs="Times New Roman"/>
          <w:sz w:val="24"/>
          <w:szCs w:val="24"/>
        </w:rPr>
        <w:t>) opracowanie innowacji pedagogicznej, eksperymentu pedagogicznego;</w:t>
      </w:r>
    </w:p>
    <w:p w14:paraId="0E927A28" w14:textId="08D192EA" w:rsidR="008C5969" w:rsidRDefault="009F0613" w:rsidP="00454EA7">
      <w:pPr>
        <w:pStyle w:val="Akapitzlist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4EA7">
        <w:rPr>
          <w:rFonts w:ascii="Times New Roman" w:hAnsi="Times New Roman" w:cs="Times New Roman"/>
          <w:sz w:val="24"/>
          <w:szCs w:val="24"/>
        </w:rPr>
        <w:t xml:space="preserve">) </w:t>
      </w:r>
      <w:r w:rsidR="004221A9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8C5969" w:rsidRPr="00891EFF">
        <w:rPr>
          <w:rFonts w:ascii="Times New Roman" w:hAnsi="Times New Roman" w:cs="Times New Roman"/>
          <w:sz w:val="24"/>
          <w:szCs w:val="24"/>
        </w:rPr>
        <w:t>zaangażowani</w:t>
      </w:r>
      <w:r w:rsidR="004221A9">
        <w:rPr>
          <w:rFonts w:ascii="Times New Roman" w:hAnsi="Times New Roman" w:cs="Times New Roman"/>
          <w:sz w:val="24"/>
          <w:szCs w:val="24"/>
        </w:rPr>
        <w:t>a</w:t>
      </w:r>
      <w:r w:rsidR="008C5969" w:rsidRPr="00891EFF">
        <w:rPr>
          <w:rFonts w:ascii="Times New Roman" w:hAnsi="Times New Roman" w:cs="Times New Roman"/>
          <w:sz w:val="24"/>
          <w:szCs w:val="24"/>
        </w:rPr>
        <w:t xml:space="preserve"> w pracę na rzecz szkoły i społeczności lokalnej:</w:t>
      </w:r>
    </w:p>
    <w:p w14:paraId="24651971" w14:textId="58C976BC" w:rsidR="008C5969" w:rsidRDefault="00C46BDB" w:rsidP="008C596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inicjowanie i </w:t>
      </w:r>
      <w:r w:rsidR="008C5969">
        <w:rPr>
          <w:rFonts w:ascii="Times New Roman" w:hAnsi="Times New Roman" w:cs="Times New Roman"/>
          <w:sz w:val="24"/>
          <w:szCs w:val="24"/>
        </w:rPr>
        <w:t xml:space="preserve">udział w organizowaniu imprez szkolnych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C5969">
        <w:rPr>
          <w:rFonts w:ascii="Times New Roman" w:hAnsi="Times New Roman" w:cs="Times New Roman"/>
          <w:sz w:val="24"/>
          <w:szCs w:val="24"/>
        </w:rPr>
        <w:t xml:space="preserve">i środowiskowych, </w:t>
      </w:r>
    </w:p>
    <w:p w14:paraId="558DC46A" w14:textId="77777777" w:rsidR="008C5969" w:rsidRPr="008836B4" w:rsidRDefault="008C5969" w:rsidP="008C596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uczestnictwo w pracach organizacji pozarządowych, społecznych                       i innych, których celem jest działalnie na rzecz dzieci i młodzieży lub </w:t>
      </w:r>
      <w:r w:rsidRPr="008836B4">
        <w:rPr>
          <w:rFonts w:ascii="Times New Roman" w:hAnsi="Times New Roman" w:cs="Times New Roman"/>
          <w:sz w:val="24"/>
          <w:szCs w:val="24"/>
        </w:rPr>
        <w:t xml:space="preserve">nauczycieli i innych pracowników szkoły, udział w pracach komisji problemowych lub zespołach powoływanych w szkołach, </w:t>
      </w:r>
    </w:p>
    <w:p w14:paraId="3AB4F179" w14:textId="77777777" w:rsidR="008C5969" w:rsidRPr="008836B4" w:rsidRDefault="008C5969" w:rsidP="008C596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B4">
        <w:rPr>
          <w:rFonts w:ascii="Times New Roman" w:hAnsi="Times New Roman" w:cs="Times New Roman"/>
          <w:sz w:val="24"/>
          <w:szCs w:val="24"/>
        </w:rPr>
        <w:t xml:space="preserve">kreowanie dobrego wizerunku szkoły i dobrej atmosfery pracy, </w:t>
      </w:r>
    </w:p>
    <w:p w14:paraId="19EF0BA6" w14:textId="60A74520" w:rsidR="009F0613" w:rsidRPr="00654106" w:rsidRDefault="008C5969" w:rsidP="0065410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6B4">
        <w:rPr>
          <w:rFonts w:ascii="Times New Roman" w:hAnsi="Times New Roman" w:cs="Times New Roman"/>
          <w:sz w:val="24"/>
          <w:szCs w:val="24"/>
        </w:rPr>
        <w:t>promowanie szkoły</w:t>
      </w:r>
      <w:r w:rsidR="00454EA7">
        <w:rPr>
          <w:rFonts w:ascii="Times New Roman" w:hAnsi="Times New Roman" w:cs="Times New Roman"/>
          <w:sz w:val="24"/>
          <w:szCs w:val="24"/>
        </w:rPr>
        <w:t>,</w:t>
      </w:r>
    </w:p>
    <w:p w14:paraId="61871C7F" w14:textId="28B7398A" w:rsidR="009F0613" w:rsidRDefault="009F0613" w:rsidP="009F061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9F0613">
        <w:rPr>
          <w:rFonts w:ascii="Times New Roman" w:hAnsi="Times New Roman" w:cs="Times New Roman"/>
          <w:sz w:val="24"/>
          <w:szCs w:val="24"/>
        </w:rPr>
        <w:t>podnoszenie kwalifikacji zawodowych i doskonalenia zawodowego poprzez uczestnictwo w różnych formach dokształcania i doskonalenia zawodowego nauczycieli;</w:t>
      </w:r>
    </w:p>
    <w:p w14:paraId="7818BEEA" w14:textId="61395A70" w:rsidR="00654106" w:rsidRDefault="009F0613" w:rsidP="00DE545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zaangażowanie w realizację zadań określonych w strategii edukacyjnej Powiatu Ostródzkiego</w:t>
      </w:r>
      <w:r w:rsidR="00DE54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35E40" w14:textId="407DA3D4" w:rsidR="00454EA7" w:rsidRPr="00231814" w:rsidRDefault="00DE5456" w:rsidP="003F7A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Nauczycielom pełniącym </w:t>
      </w:r>
      <w:r w:rsidR="0061588B" w:rsidRPr="00231814">
        <w:rPr>
          <w:rFonts w:ascii="Times New Roman" w:hAnsi="Times New Roman" w:cs="Times New Roman"/>
          <w:sz w:val="24"/>
          <w:szCs w:val="24"/>
        </w:rPr>
        <w:t xml:space="preserve">w szkołach </w:t>
      </w:r>
      <w:r w:rsidRPr="00231814">
        <w:rPr>
          <w:rFonts w:ascii="Times New Roman" w:hAnsi="Times New Roman" w:cs="Times New Roman"/>
          <w:sz w:val="24"/>
          <w:szCs w:val="24"/>
        </w:rPr>
        <w:t>funkcje kierownicze, którzy prowadzą                         i rozliczają projekty unijne</w:t>
      </w:r>
      <w:r w:rsidR="00286FED" w:rsidRPr="00231814">
        <w:rPr>
          <w:rFonts w:ascii="Times New Roman" w:hAnsi="Times New Roman" w:cs="Times New Roman"/>
          <w:sz w:val="24"/>
          <w:szCs w:val="24"/>
        </w:rPr>
        <w:t xml:space="preserve"> realizowane na rzecz szkoły</w:t>
      </w:r>
      <w:r w:rsidRPr="00231814">
        <w:rPr>
          <w:rFonts w:ascii="Times New Roman" w:hAnsi="Times New Roman" w:cs="Times New Roman"/>
          <w:sz w:val="24"/>
          <w:szCs w:val="24"/>
        </w:rPr>
        <w:t>, przysługuje dodatek motywacyjny zwiększony</w:t>
      </w:r>
      <w:r w:rsidR="00286FED" w:rsidRPr="00231814">
        <w:rPr>
          <w:rFonts w:ascii="Times New Roman" w:hAnsi="Times New Roman" w:cs="Times New Roman"/>
          <w:sz w:val="24"/>
          <w:szCs w:val="24"/>
        </w:rPr>
        <w:t xml:space="preserve"> </w:t>
      </w:r>
      <w:r w:rsidRPr="00231814">
        <w:rPr>
          <w:rFonts w:ascii="Times New Roman" w:hAnsi="Times New Roman" w:cs="Times New Roman"/>
          <w:sz w:val="24"/>
          <w:szCs w:val="24"/>
        </w:rPr>
        <w:t xml:space="preserve">o maksymalnie </w:t>
      </w:r>
      <w:r w:rsidR="003F7A5C" w:rsidRPr="00231814">
        <w:rPr>
          <w:rFonts w:ascii="Times New Roman" w:hAnsi="Times New Roman" w:cs="Times New Roman"/>
          <w:sz w:val="24"/>
          <w:szCs w:val="24"/>
        </w:rPr>
        <w:t>25</w:t>
      </w:r>
      <w:r w:rsidRPr="00231814">
        <w:rPr>
          <w:rFonts w:ascii="Times New Roman" w:hAnsi="Times New Roman" w:cs="Times New Roman"/>
          <w:sz w:val="24"/>
          <w:szCs w:val="24"/>
        </w:rPr>
        <w:t xml:space="preserve"> % w stosunku do dodatku przyznanego zgodnie z ust. 5</w:t>
      </w:r>
      <w:r w:rsidR="003F7A5C" w:rsidRPr="00231814">
        <w:rPr>
          <w:rFonts w:ascii="Times New Roman" w:hAnsi="Times New Roman" w:cs="Times New Roman"/>
          <w:sz w:val="24"/>
          <w:szCs w:val="24"/>
        </w:rPr>
        <w:t>, pod warunkiem pozyskania na ten cel środków w ramach projektu</w:t>
      </w:r>
      <w:r w:rsidR="00D14421" w:rsidRPr="00231814">
        <w:rPr>
          <w:rFonts w:ascii="Times New Roman" w:hAnsi="Times New Roman" w:cs="Times New Roman"/>
          <w:sz w:val="24"/>
          <w:szCs w:val="24"/>
        </w:rPr>
        <w:t xml:space="preserve"> dofinansowanego ze środków Unii Europejskiej</w:t>
      </w:r>
      <w:r w:rsidR="003F7A5C" w:rsidRPr="00231814">
        <w:rPr>
          <w:rFonts w:ascii="Times New Roman" w:hAnsi="Times New Roman" w:cs="Times New Roman"/>
          <w:sz w:val="24"/>
          <w:szCs w:val="24"/>
        </w:rPr>
        <w:t>.</w:t>
      </w:r>
      <w:r w:rsidRPr="00231814">
        <w:rPr>
          <w:rFonts w:ascii="Times New Roman" w:hAnsi="Times New Roman" w:cs="Times New Roman"/>
          <w:sz w:val="24"/>
          <w:szCs w:val="24"/>
        </w:rPr>
        <w:t xml:space="preserve"> </w:t>
      </w:r>
      <w:r w:rsidR="000C49E5" w:rsidRPr="00231814">
        <w:rPr>
          <w:rFonts w:ascii="Times New Roman" w:hAnsi="Times New Roman" w:cs="Times New Roman"/>
          <w:sz w:val="24"/>
          <w:szCs w:val="24"/>
        </w:rPr>
        <w:t>Zwiększony dodatek może być przyznany na okres faktyczn</w:t>
      </w:r>
      <w:r w:rsidR="0086477C" w:rsidRPr="00231814">
        <w:rPr>
          <w:rFonts w:ascii="Times New Roman" w:hAnsi="Times New Roman" w:cs="Times New Roman"/>
          <w:sz w:val="24"/>
          <w:szCs w:val="24"/>
        </w:rPr>
        <w:t>ie wykonywanych czynności</w:t>
      </w:r>
      <w:r w:rsidR="002A54B8" w:rsidRPr="00231814">
        <w:rPr>
          <w:rFonts w:ascii="Times New Roman" w:hAnsi="Times New Roman" w:cs="Times New Roman"/>
          <w:sz w:val="24"/>
          <w:szCs w:val="24"/>
        </w:rPr>
        <w:t>, pod warunkiem pozyskania na ten cel środków w ramach danego projektu.</w:t>
      </w:r>
    </w:p>
    <w:p w14:paraId="1D980DEA" w14:textId="77777777" w:rsidR="00D14421" w:rsidRPr="00231814" w:rsidRDefault="00D14421" w:rsidP="0023181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B158D69" w14:textId="7755F00A" w:rsidR="00454EA7" w:rsidRPr="00454EA7" w:rsidRDefault="00454EA7" w:rsidP="00454E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9F06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4A62E" w14:textId="2A4A46FE" w:rsidR="00454EA7" w:rsidRPr="009F0613" w:rsidRDefault="008C5969" w:rsidP="009F06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4EA7">
        <w:rPr>
          <w:rFonts w:ascii="Times New Roman" w:hAnsi="Times New Roman" w:cs="Times New Roman"/>
          <w:b/>
          <w:sz w:val="24"/>
          <w:szCs w:val="24"/>
        </w:rPr>
        <w:t>Starosta Ostródzki</w:t>
      </w:r>
      <w:r w:rsidR="00D137F0">
        <w:rPr>
          <w:rFonts w:ascii="Times New Roman" w:hAnsi="Times New Roman" w:cs="Times New Roman"/>
          <w:b/>
          <w:sz w:val="24"/>
          <w:szCs w:val="24"/>
        </w:rPr>
        <w:t xml:space="preserve"> przyznaje dodatek motywacyjny dyrektorom szkół</w:t>
      </w:r>
      <w:r w:rsidRPr="00454EA7">
        <w:rPr>
          <w:rFonts w:ascii="Times New Roman" w:hAnsi="Times New Roman" w:cs="Times New Roman"/>
          <w:sz w:val="24"/>
          <w:szCs w:val="24"/>
        </w:rPr>
        <w:t>, uwzględniając</w:t>
      </w:r>
      <w:r w:rsidR="00B93E54">
        <w:rPr>
          <w:rFonts w:ascii="Times New Roman" w:hAnsi="Times New Roman" w:cs="Times New Roman"/>
          <w:sz w:val="24"/>
          <w:szCs w:val="24"/>
        </w:rPr>
        <w:t xml:space="preserve"> stopień realizacji </w:t>
      </w:r>
      <w:r w:rsidR="00C46BDB">
        <w:rPr>
          <w:rFonts w:ascii="Times New Roman" w:hAnsi="Times New Roman" w:cs="Times New Roman"/>
          <w:sz w:val="24"/>
          <w:szCs w:val="24"/>
        </w:rPr>
        <w:t>kryteriów określonych w § 4, a także</w:t>
      </w:r>
      <w:r w:rsidRPr="00454E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511C95" w14:textId="32ED4DD7" w:rsidR="00DB6C9A" w:rsidRPr="00231814" w:rsidRDefault="00DB6C9A" w:rsidP="00DB6C9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ocenę pracy, </w:t>
      </w:r>
    </w:p>
    <w:p w14:paraId="767F4C28" w14:textId="71B77D73" w:rsidR="00C46BDB" w:rsidRPr="00231814" w:rsidRDefault="00C46BDB" w:rsidP="00C46BD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realizację koncepcji przedstawionej w konkursie na dyrektora szkoły</w:t>
      </w:r>
      <w:r w:rsidR="00151DC5" w:rsidRPr="00231814">
        <w:rPr>
          <w:rFonts w:ascii="Times New Roman" w:hAnsi="Times New Roman" w:cs="Times New Roman"/>
          <w:sz w:val="24"/>
          <w:szCs w:val="24"/>
        </w:rPr>
        <w:t>,</w:t>
      </w:r>
    </w:p>
    <w:p w14:paraId="78537E72" w14:textId="6A06C1EA" w:rsidR="00741B13" w:rsidRPr="00231814" w:rsidRDefault="00741B13" w:rsidP="00C46BD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realizację strategii edukacyjnej Powiatu Ostródzkiego, z uwzględnieniem polityki kadrowej,</w:t>
      </w:r>
    </w:p>
    <w:p w14:paraId="691CC9BA" w14:textId="45CC862D" w:rsidR="00DB6C9A" w:rsidRPr="00231814" w:rsidRDefault="00DE5456" w:rsidP="00C46BD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umiejętność kierowania zespołem, kształtowanie dobrej atmosfery pracy i </w:t>
      </w:r>
      <w:r w:rsidR="00DB6C9A" w:rsidRPr="00231814">
        <w:rPr>
          <w:rFonts w:ascii="Times New Roman" w:hAnsi="Times New Roman" w:cs="Times New Roman"/>
          <w:sz w:val="24"/>
          <w:szCs w:val="24"/>
        </w:rPr>
        <w:t xml:space="preserve">wspieranie </w:t>
      </w:r>
      <w:r w:rsidRPr="00231814">
        <w:rPr>
          <w:rFonts w:ascii="Times New Roman" w:hAnsi="Times New Roman" w:cs="Times New Roman"/>
          <w:sz w:val="24"/>
          <w:szCs w:val="24"/>
        </w:rPr>
        <w:t>p</w:t>
      </w:r>
      <w:r w:rsidR="00286FED" w:rsidRPr="00231814">
        <w:rPr>
          <w:rFonts w:ascii="Times New Roman" w:hAnsi="Times New Roman" w:cs="Times New Roman"/>
          <w:sz w:val="24"/>
          <w:szCs w:val="24"/>
        </w:rPr>
        <w:t xml:space="preserve">racowników szkoły </w:t>
      </w:r>
      <w:r w:rsidR="00DB6C9A" w:rsidRPr="00231814">
        <w:rPr>
          <w:rFonts w:ascii="Times New Roman" w:hAnsi="Times New Roman" w:cs="Times New Roman"/>
          <w:sz w:val="24"/>
          <w:szCs w:val="24"/>
        </w:rPr>
        <w:t>w realizacji ich zadań,</w:t>
      </w:r>
    </w:p>
    <w:p w14:paraId="4B9CDEF5" w14:textId="2326A006" w:rsidR="00DB6C9A" w:rsidRPr="00231814" w:rsidRDefault="00DB6C9A" w:rsidP="00C46BD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lastRenderedPageBreak/>
        <w:t xml:space="preserve">współpracę z organem prowadzącym, </w:t>
      </w:r>
    </w:p>
    <w:p w14:paraId="72120A42" w14:textId="7719DF2F" w:rsidR="00DB6C9A" w:rsidRPr="00231814" w:rsidRDefault="00DB6C9A" w:rsidP="00C46BDB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przestrzeganie prawa oświatowego i dyscypliny budżetowej,</w:t>
      </w:r>
    </w:p>
    <w:p w14:paraId="3E1911A2" w14:textId="459BB9BE" w:rsidR="00DE5456" w:rsidRPr="00231814" w:rsidRDefault="00741B13" w:rsidP="00DE5456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efektywne </w:t>
      </w:r>
      <w:r w:rsidR="009F0613" w:rsidRPr="00231814">
        <w:rPr>
          <w:rFonts w:ascii="Times New Roman" w:hAnsi="Times New Roman" w:cs="Times New Roman"/>
          <w:sz w:val="24"/>
          <w:szCs w:val="24"/>
        </w:rPr>
        <w:t>dążenie do ekonomicznego gospodarowania środkami przyznanymi przez organ prowadzący w planie finansowym szkoł</w:t>
      </w:r>
      <w:r w:rsidR="00DB6C9A" w:rsidRPr="00231814">
        <w:rPr>
          <w:rFonts w:ascii="Times New Roman" w:hAnsi="Times New Roman" w:cs="Times New Roman"/>
          <w:sz w:val="24"/>
          <w:szCs w:val="24"/>
        </w:rPr>
        <w:t>y</w:t>
      </w:r>
      <w:r w:rsidR="00DB0778" w:rsidRPr="00231814">
        <w:rPr>
          <w:rFonts w:ascii="Times New Roman" w:hAnsi="Times New Roman" w:cs="Times New Roman"/>
          <w:sz w:val="24"/>
          <w:szCs w:val="24"/>
        </w:rPr>
        <w:t>,</w:t>
      </w:r>
    </w:p>
    <w:p w14:paraId="406CC403" w14:textId="50C2869E" w:rsidR="00DB0778" w:rsidRPr="00231814" w:rsidRDefault="00DB0778" w:rsidP="00DE5456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pozyskiwanie środków pozabudżetowych na rzecz szkoły</w:t>
      </w:r>
      <w:r w:rsidR="0086477C" w:rsidRPr="0023181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C09A52" w14:textId="5E4FA5ED" w:rsidR="0086477C" w:rsidRPr="00231814" w:rsidRDefault="0086477C" w:rsidP="00DE5456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>zaangażowanie w znaczący rozwój szkoły.</w:t>
      </w:r>
    </w:p>
    <w:p w14:paraId="557CE2A0" w14:textId="77777777" w:rsidR="008C5969" w:rsidRPr="00693D8D" w:rsidRDefault="008C5969" w:rsidP="008C5969">
      <w:pPr>
        <w:pStyle w:val="Akapitzlist"/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30EFE00" w14:textId="1F8D3CA5" w:rsidR="008C5969" w:rsidRDefault="008C5969" w:rsidP="008C5969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3EA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06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E3E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13312BA" w14:textId="77777777" w:rsidR="008C5969" w:rsidRPr="0091024A" w:rsidRDefault="008C5969" w:rsidP="008C5969">
      <w:pPr>
        <w:spacing w:after="0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02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Dodatkami funkcyjnymi są: </w:t>
      </w:r>
    </w:p>
    <w:p w14:paraId="7F624368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dodatek funkcyjny nauczyciela, któremu powierzono stanowisko dyrektora szkoły  </w:t>
      </w:r>
    </w:p>
    <w:p w14:paraId="3E16FF77" w14:textId="43F5842A" w:rsidR="008C5969" w:rsidRPr="00231814" w:rsidRDefault="008C5969" w:rsidP="00231814">
      <w:pPr>
        <w:pStyle w:val="Akapitzlist"/>
        <w:spacing w:after="0"/>
        <w:ind w:left="6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albo pełnienie obowiązków dyrektora szkoły, lub inne kierownicze stanowisko </w:t>
      </w:r>
      <w:r w:rsidR="0023181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318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szkole, </w:t>
      </w:r>
    </w:p>
    <w:p w14:paraId="13535478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dodatek wychowawcy klasy, </w:t>
      </w:r>
    </w:p>
    <w:p w14:paraId="7EDC4A12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dodatek nauczyciela opiekującego się oddziałem przedszkolnym, </w:t>
      </w:r>
    </w:p>
    <w:p w14:paraId="29A193D4" w14:textId="77777777" w:rsidR="00151DC5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dodatek opiekuna stażu</w:t>
      </w:r>
      <w:r w:rsidR="0015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4128382" w14:textId="5AC64EAC" w:rsidR="008C5969" w:rsidRPr="00231814" w:rsidRDefault="00151DC5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5) </w:t>
      </w:r>
      <w:r w:rsidR="004221A9" w:rsidRPr="00231814">
        <w:rPr>
          <w:rFonts w:ascii="Times New Roman" w:hAnsi="Times New Roman" w:cs="Times New Roman"/>
          <w:sz w:val="24"/>
          <w:szCs w:val="24"/>
        </w:rPr>
        <w:t>dodatek mentora</w:t>
      </w:r>
      <w:r w:rsidR="008C5969" w:rsidRPr="002318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BEC84" w14:textId="77777777" w:rsidR="008C5969" w:rsidRPr="00693D8D" w:rsidRDefault="008C5969" w:rsidP="008C5969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CBD5912" w14:textId="0DFE217D" w:rsidR="008C5969" w:rsidRDefault="008C5969" w:rsidP="008C5969">
      <w:pPr>
        <w:spacing w:after="0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 w:rsidR="00E144F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0EEE91" w14:textId="77777777" w:rsidR="008C5969" w:rsidRPr="007273EA" w:rsidRDefault="008C5969" w:rsidP="008C596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7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Wysokość stawek </w:t>
      </w:r>
      <w:r w:rsidRPr="00EB7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dodatku funkcyjnego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nauczyciela</w:t>
      </w:r>
      <w:r w:rsidRPr="00EB7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któremu</w:t>
      </w:r>
      <w:r w:rsidRPr="00EB70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powierzono stanowisko dyrektora szkoły albo inne stanowisko kierownicze w szkole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EB7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określa poniższa tabela: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5529"/>
        <w:gridCol w:w="3046"/>
      </w:tblGrid>
      <w:tr w:rsidR="008C5969" w:rsidRPr="00BB1B8D" w14:paraId="235C66D6" w14:textId="77777777" w:rsidTr="00231814">
        <w:trPr>
          <w:trHeight w:val="625"/>
        </w:trPr>
        <w:tc>
          <w:tcPr>
            <w:tcW w:w="534" w:type="dxa"/>
          </w:tcPr>
          <w:p w14:paraId="22E30127" w14:textId="77777777" w:rsidR="008C5969" w:rsidRPr="00BB1B8D" w:rsidRDefault="008C5969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5607" w:type="dxa"/>
          </w:tcPr>
          <w:p w14:paraId="79AFEBCA" w14:textId="459FABFB" w:rsidR="00231814" w:rsidRPr="00231814" w:rsidRDefault="008C5969" w:rsidP="0023181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3071" w:type="dxa"/>
          </w:tcPr>
          <w:p w14:paraId="6CF58E2E" w14:textId="77777777" w:rsidR="008C5969" w:rsidRPr="00BB1B8D" w:rsidRDefault="008C5969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1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 wynagrodzenia zasadniczego nauczyciela</w:t>
            </w:r>
          </w:p>
        </w:tc>
      </w:tr>
      <w:tr w:rsidR="008C5969" w:rsidRPr="009337DA" w14:paraId="34DC6415" w14:textId="77777777" w:rsidTr="00387E45">
        <w:tc>
          <w:tcPr>
            <w:tcW w:w="534" w:type="dxa"/>
          </w:tcPr>
          <w:p w14:paraId="2AE1D76A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5607" w:type="dxa"/>
          </w:tcPr>
          <w:p w14:paraId="0842E5B9" w14:textId="52B5154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Dyrektor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szkoły, placówki, zespołu szkół, zespołu szkół i placówek lub zespołu placówek</w:t>
            </w:r>
          </w:p>
        </w:tc>
        <w:tc>
          <w:tcPr>
            <w:tcW w:w="3071" w:type="dxa"/>
          </w:tcPr>
          <w:p w14:paraId="0973A70D" w14:textId="5DBC3389" w:rsidR="008C5969" w:rsidRPr="009337DA" w:rsidRDefault="00D137F0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8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8C5969" w:rsidRPr="009337DA" w14:paraId="014871A6" w14:textId="77777777" w:rsidTr="00387E45">
        <w:tc>
          <w:tcPr>
            <w:tcW w:w="534" w:type="dxa"/>
          </w:tcPr>
          <w:p w14:paraId="05F8429D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07" w:type="dxa"/>
          </w:tcPr>
          <w:p w14:paraId="0E129CB2" w14:textId="07FE1AD0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Wicedyrektor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szkoły, placówki, zespołu szkół, zespołu szkół i placówek lub zespołu placówek</w:t>
            </w:r>
          </w:p>
        </w:tc>
        <w:tc>
          <w:tcPr>
            <w:tcW w:w="3071" w:type="dxa"/>
          </w:tcPr>
          <w:p w14:paraId="7B121F51" w14:textId="04687F94" w:rsidR="008C5969" w:rsidRPr="009337DA" w:rsidRDefault="00E5315D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r w:rsidR="00D13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B93E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8C5969" w:rsidRPr="009337DA" w14:paraId="633E974F" w14:textId="77777777" w:rsidTr="00231814">
        <w:trPr>
          <w:trHeight w:val="343"/>
        </w:trPr>
        <w:tc>
          <w:tcPr>
            <w:tcW w:w="534" w:type="dxa"/>
          </w:tcPr>
          <w:p w14:paraId="533C8D4C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07" w:type="dxa"/>
          </w:tcPr>
          <w:p w14:paraId="50D6F1CC" w14:textId="04412856" w:rsidR="008C5969" w:rsidRPr="00231814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Kierownik internatu</w:t>
            </w:r>
          </w:p>
        </w:tc>
        <w:tc>
          <w:tcPr>
            <w:tcW w:w="3071" w:type="dxa"/>
          </w:tcPr>
          <w:p w14:paraId="6106F700" w14:textId="0D7AF737" w:rsidR="008C5969" w:rsidRPr="009337DA" w:rsidRDefault="00B93E54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13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r w:rsidR="00D13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711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8C5969" w:rsidRPr="009337DA" w14:paraId="2679F79D" w14:textId="77777777" w:rsidTr="00387E45">
        <w:tc>
          <w:tcPr>
            <w:tcW w:w="534" w:type="dxa"/>
          </w:tcPr>
          <w:p w14:paraId="733FA982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07" w:type="dxa"/>
          </w:tcPr>
          <w:p w14:paraId="6C56CB12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Kierownik warsztatów szkolnych/ </w:t>
            </w:r>
          </w:p>
          <w:p w14:paraId="58B972A4" w14:textId="77777777" w:rsidR="008C5969" w:rsidRPr="006A3BA3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pracowni ćwiczeń praktycznych</w:t>
            </w:r>
          </w:p>
        </w:tc>
        <w:tc>
          <w:tcPr>
            <w:tcW w:w="3071" w:type="dxa"/>
          </w:tcPr>
          <w:p w14:paraId="5D6FD638" w14:textId="219546E2" w:rsidR="008C5969" w:rsidRPr="009337DA" w:rsidRDefault="00D137F0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48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  <w:tr w:rsidR="008C5969" w:rsidRPr="009337DA" w14:paraId="2810FF3A" w14:textId="77777777" w:rsidTr="00231814">
        <w:trPr>
          <w:trHeight w:val="161"/>
        </w:trPr>
        <w:tc>
          <w:tcPr>
            <w:tcW w:w="534" w:type="dxa"/>
          </w:tcPr>
          <w:p w14:paraId="301D10A3" w14:textId="77777777" w:rsidR="008C5969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07" w:type="dxa"/>
          </w:tcPr>
          <w:p w14:paraId="2921C427" w14:textId="489DB439" w:rsidR="008C5969" w:rsidRPr="002A54B8" w:rsidRDefault="008C5969" w:rsidP="00387E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B6E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Kierownik szkolenia praktycznego</w:t>
            </w:r>
          </w:p>
        </w:tc>
        <w:tc>
          <w:tcPr>
            <w:tcW w:w="3071" w:type="dxa"/>
          </w:tcPr>
          <w:p w14:paraId="0F6EC890" w14:textId="786B8186" w:rsidR="008C5969" w:rsidRPr="009337DA" w:rsidRDefault="00B93E54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13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 - </w:t>
            </w:r>
            <w:r w:rsidR="00D13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4838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8C5969" w:rsidRPr="00933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%</w:t>
            </w:r>
          </w:p>
        </w:tc>
      </w:tr>
    </w:tbl>
    <w:p w14:paraId="2F1C0F6A" w14:textId="77777777" w:rsidR="008C5969" w:rsidRPr="002A54B8" w:rsidRDefault="008C5969" w:rsidP="002A54B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8829F3" w14:textId="76922FD8" w:rsidR="008C5969" w:rsidRDefault="008C5969" w:rsidP="008C596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funkcyjny nauczyciela, któremu powierzono stanowisko kierownicze</w:t>
      </w:r>
      <w:r w:rsidRPr="00A67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385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w szkole, </w:t>
      </w:r>
      <w:r w:rsidRPr="00A67FEC">
        <w:rPr>
          <w:rFonts w:ascii="Times New Roman" w:hAnsi="Times New Roman" w:cs="Times New Roman"/>
          <w:sz w:val="24"/>
          <w:szCs w:val="24"/>
        </w:rPr>
        <w:t xml:space="preserve">z wyjątkiem dyrektora szkoły, jest uzależniony od złożoności zadań szkoły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67FEC">
        <w:rPr>
          <w:rFonts w:ascii="Times New Roman" w:hAnsi="Times New Roman" w:cs="Times New Roman"/>
          <w:sz w:val="24"/>
          <w:szCs w:val="24"/>
        </w:rPr>
        <w:t>i oceniany</w:t>
      </w:r>
      <w:r>
        <w:rPr>
          <w:rFonts w:ascii="Times New Roman" w:hAnsi="Times New Roman" w:cs="Times New Roman"/>
          <w:sz w:val="24"/>
          <w:szCs w:val="24"/>
        </w:rPr>
        <w:t xml:space="preserve"> według: </w:t>
      </w:r>
    </w:p>
    <w:p w14:paraId="1CBE4451" w14:textId="77777777" w:rsidR="008C5969" w:rsidRPr="008836B4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6B4">
        <w:rPr>
          <w:rFonts w:ascii="Times New Roman" w:hAnsi="Times New Roman" w:cs="Times New Roman"/>
          <w:color w:val="000000" w:themeColor="text1"/>
          <w:sz w:val="24"/>
          <w:szCs w:val="24"/>
        </w:rPr>
        <w:t>1) ilości oddziałów, z uwzględnieniem ilości kierunków kształcenia w przypadku</w:t>
      </w:r>
    </w:p>
    <w:p w14:paraId="4A4FA6A0" w14:textId="77777777" w:rsidR="008C5969" w:rsidRPr="008836B4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6B4">
        <w:rPr>
          <w:rFonts w:ascii="Times New Roman" w:hAnsi="Times New Roman" w:cs="Times New Roman"/>
          <w:color w:val="000000" w:themeColor="text1"/>
          <w:sz w:val="24"/>
          <w:szCs w:val="24"/>
        </w:rPr>
        <w:t>szkół realizujących kształcenie zawodowe;</w:t>
      </w:r>
    </w:p>
    <w:p w14:paraId="6CB821BD" w14:textId="77777777" w:rsidR="008C5969" w:rsidRPr="008836B4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36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liczby kadry pedagogicznej; </w:t>
      </w:r>
    </w:p>
    <w:p w14:paraId="6EF332CA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ilości obiektów szkolnych; </w:t>
      </w:r>
    </w:p>
    <w:p w14:paraId="02F05537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zmianowości; </w:t>
      </w:r>
    </w:p>
    <w:p w14:paraId="5901CCC3" w14:textId="77777777" w:rsidR="008C5969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złożoności struktury organizacyjnej; </w:t>
      </w:r>
    </w:p>
    <w:p w14:paraId="35192E02" w14:textId="3453AE52" w:rsidR="008C5969" w:rsidRPr="00A67FEC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zadań wynikających ze statut</w:t>
      </w:r>
      <w:r w:rsidR="0037111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szk</w:t>
      </w:r>
      <w:r w:rsidR="0037111D">
        <w:rPr>
          <w:rFonts w:ascii="Times New Roman" w:hAnsi="Times New Roman" w:cs="Times New Roman"/>
          <w:sz w:val="24"/>
          <w:szCs w:val="24"/>
        </w:rPr>
        <w:t>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06D30D" w14:textId="77777777" w:rsidR="008C5969" w:rsidRPr="00A67FEC" w:rsidRDefault="008C5969" w:rsidP="008C596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</w:t>
      </w:r>
      <w:r w:rsidRPr="00A67FEC">
        <w:rPr>
          <w:rFonts w:ascii="Times New Roman" w:hAnsi="Times New Roman" w:cs="Times New Roman"/>
          <w:b/>
          <w:sz w:val="24"/>
          <w:szCs w:val="24"/>
        </w:rPr>
        <w:t>wychowawcy klasy</w:t>
      </w:r>
      <w:r w:rsidRPr="00A67FEC">
        <w:rPr>
          <w:rFonts w:ascii="Times New Roman" w:hAnsi="Times New Roman" w:cs="Times New Roman"/>
          <w:sz w:val="24"/>
          <w:szCs w:val="24"/>
        </w:rPr>
        <w:t xml:space="preserve"> wynosi 300 zł. </w:t>
      </w:r>
    </w:p>
    <w:p w14:paraId="7ADB68C5" w14:textId="77777777" w:rsidR="008C5969" w:rsidRDefault="008C5969" w:rsidP="008C596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</w:t>
      </w:r>
      <w:r w:rsidRPr="00A67FEC">
        <w:rPr>
          <w:rFonts w:ascii="Times New Roman" w:hAnsi="Times New Roman" w:cs="Times New Roman"/>
          <w:b/>
          <w:sz w:val="24"/>
          <w:szCs w:val="24"/>
        </w:rPr>
        <w:t>nauczyciela opiekującego się oddziałem przedszkolnym</w:t>
      </w:r>
      <w:r w:rsidRPr="00A67FEC">
        <w:rPr>
          <w:rFonts w:ascii="Times New Roman" w:hAnsi="Times New Roman" w:cs="Times New Roman"/>
          <w:sz w:val="24"/>
          <w:szCs w:val="24"/>
        </w:rPr>
        <w:t xml:space="preserve"> wynosi 300 zł.</w:t>
      </w:r>
    </w:p>
    <w:p w14:paraId="4E4F3F9B" w14:textId="4AE00A40" w:rsidR="008C5969" w:rsidRDefault="008C5969" w:rsidP="008C596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</w:t>
      </w:r>
      <w:r w:rsidRPr="00A67FEC">
        <w:rPr>
          <w:rFonts w:ascii="Times New Roman" w:hAnsi="Times New Roman" w:cs="Times New Roman"/>
          <w:b/>
          <w:sz w:val="24"/>
          <w:szCs w:val="24"/>
        </w:rPr>
        <w:t>opiekuna stażu</w:t>
      </w:r>
      <w:r>
        <w:rPr>
          <w:rFonts w:ascii="Times New Roman" w:hAnsi="Times New Roman" w:cs="Times New Roman"/>
          <w:sz w:val="24"/>
          <w:szCs w:val="24"/>
        </w:rPr>
        <w:t xml:space="preserve"> wyn</w:t>
      </w:r>
      <w:r w:rsidR="003F6A3B">
        <w:rPr>
          <w:rFonts w:ascii="Times New Roman" w:hAnsi="Times New Roman" w:cs="Times New Roman"/>
          <w:sz w:val="24"/>
          <w:szCs w:val="24"/>
        </w:rPr>
        <w:t xml:space="preserve">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3 %</w:t>
      </w:r>
      <w:r w:rsidR="00FC1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wynagrodzenia zasadniczego nauczyciela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075EA2" w14:textId="75175927" w:rsidR="00E144F9" w:rsidRPr="00231814" w:rsidRDefault="00151DC5" w:rsidP="00E144F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b/>
          <w:sz w:val="24"/>
          <w:szCs w:val="24"/>
        </w:rPr>
        <w:t xml:space="preserve">Dodatek mentora </w:t>
      </w:r>
      <w:r w:rsidRPr="00231814">
        <w:rPr>
          <w:rFonts w:ascii="Times New Roman" w:hAnsi="Times New Roman" w:cs="Times New Roman"/>
          <w:bCs/>
          <w:sz w:val="24"/>
          <w:szCs w:val="24"/>
        </w:rPr>
        <w:t>wynosi 3 %</w:t>
      </w:r>
      <w:r w:rsidR="00FC17C0" w:rsidRPr="00231814">
        <w:rPr>
          <w:rFonts w:ascii="Times New Roman" w:hAnsi="Times New Roman" w:cs="Times New Roman"/>
          <w:bCs/>
          <w:sz w:val="24"/>
          <w:szCs w:val="24"/>
        </w:rPr>
        <w:t xml:space="preserve"> wynagrodzenia zasadniczego nauczyciela</w:t>
      </w:r>
      <w:r w:rsidRPr="0023181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727B08" w14:textId="7065B60A" w:rsidR="000C49E5" w:rsidRPr="00231814" w:rsidRDefault="000C49E5" w:rsidP="00E144F9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b/>
          <w:sz w:val="24"/>
          <w:szCs w:val="24"/>
        </w:rPr>
        <w:lastRenderedPageBreak/>
        <w:t>Dodatki funkcyjne przyznaje się na czas określony, nie dłuższy, niż 1 rok szkolny                i nie dłuższy, niż na okres powierzonej funkcji.</w:t>
      </w:r>
    </w:p>
    <w:p w14:paraId="3036058F" w14:textId="77777777" w:rsidR="000C49E5" w:rsidRPr="00E144F9" w:rsidRDefault="000C49E5" w:rsidP="000C49E5">
      <w:pPr>
        <w:pStyle w:val="Akapitzlist"/>
        <w:spacing w:after="0"/>
        <w:ind w:left="43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879FF4" w14:textId="00B2681B" w:rsidR="008C5969" w:rsidRDefault="008C5969" w:rsidP="008C5969">
      <w:pPr>
        <w:pStyle w:val="Akapitzlist"/>
        <w:spacing w:after="0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 w:rsidRPr="00126FF9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4F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1045E9" w14:textId="0924E77E" w:rsidR="008C5969" w:rsidRDefault="008C5969" w:rsidP="008C596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FEC">
        <w:rPr>
          <w:rFonts w:ascii="Times New Roman" w:hAnsi="Times New Roman" w:cs="Times New Roman"/>
          <w:sz w:val="24"/>
          <w:szCs w:val="24"/>
        </w:rPr>
        <w:t>Dodatki</w:t>
      </w:r>
      <w:r>
        <w:rPr>
          <w:rFonts w:ascii="Times New Roman" w:hAnsi="Times New Roman" w:cs="Times New Roman"/>
          <w:sz w:val="24"/>
          <w:szCs w:val="24"/>
        </w:rPr>
        <w:t xml:space="preserve"> funkcyjne, o których mowa w § </w:t>
      </w:r>
      <w:r w:rsidR="004838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7FEC">
        <w:rPr>
          <w:rFonts w:ascii="Times New Roman" w:hAnsi="Times New Roman" w:cs="Times New Roman"/>
          <w:sz w:val="24"/>
          <w:szCs w:val="24"/>
        </w:rPr>
        <w:t>nauczycielom przyznaje dyrektor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74F4B8" w14:textId="4139A85F" w:rsidR="008C5969" w:rsidRPr="00231814" w:rsidRDefault="008C5969" w:rsidP="00E144F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Dodatek funkcyjny, o którym mowa w § </w:t>
      </w:r>
      <w:r w:rsidR="0048385C" w:rsidRPr="00231814">
        <w:rPr>
          <w:rFonts w:ascii="Times New Roman" w:hAnsi="Times New Roman" w:cs="Times New Roman"/>
          <w:sz w:val="24"/>
          <w:szCs w:val="24"/>
        </w:rPr>
        <w:t>7</w:t>
      </w:r>
      <w:r w:rsidRPr="00231814">
        <w:rPr>
          <w:rFonts w:ascii="Times New Roman" w:hAnsi="Times New Roman" w:cs="Times New Roman"/>
          <w:sz w:val="24"/>
          <w:szCs w:val="24"/>
        </w:rPr>
        <w:t xml:space="preserve"> </w:t>
      </w:r>
      <w:r w:rsidR="00DB6C9A" w:rsidRPr="00231814">
        <w:rPr>
          <w:rFonts w:ascii="Times New Roman" w:hAnsi="Times New Roman" w:cs="Times New Roman"/>
          <w:sz w:val="24"/>
          <w:szCs w:val="24"/>
        </w:rPr>
        <w:t xml:space="preserve">ust. 1 </w:t>
      </w:r>
      <w:r w:rsidRPr="00231814">
        <w:rPr>
          <w:rFonts w:ascii="Times New Roman" w:hAnsi="Times New Roman" w:cs="Times New Roman"/>
          <w:sz w:val="24"/>
          <w:szCs w:val="24"/>
        </w:rPr>
        <w:t>pkt 1, dyrektorom szkół przyznaje Starosta Ostródzki, uwzględniają</w:t>
      </w:r>
      <w:r w:rsidR="004221A9" w:rsidRPr="00231814">
        <w:rPr>
          <w:rFonts w:ascii="Times New Roman" w:hAnsi="Times New Roman" w:cs="Times New Roman"/>
          <w:sz w:val="24"/>
          <w:szCs w:val="24"/>
        </w:rPr>
        <w:t xml:space="preserve">c: </w:t>
      </w:r>
      <w:r w:rsidRPr="00231814">
        <w:rPr>
          <w:rFonts w:ascii="Times New Roman" w:hAnsi="Times New Roman" w:cs="Times New Roman"/>
          <w:sz w:val="24"/>
          <w:szCs w:val="24"/>
        </w:rPr>
        <w:t>liczbę oddziałów</w:t>
      </w:r>
      <w:r w:rsidR="004221A9" w:rsidRPr="00231814">
        <w:rPr>
          <w:rFonts w:ascii="Times New Roman" w:hAnsi="Times New Roman" w:cs="Times New Roman"/>
          <w:sz w:val="24"/>
          <w:szCs w:val="24"/>
        </w:rPr>
        <w:t>, liczbę uczniów, z</w:t>
      </w:r>
      <w:r w:rsidRPr="00231814">
        <w:rPr>
          <w:rFonts w:ascii="Times New Roman" w:hAnsi="Times New Roman" w:cs="Times New Roman"/>
          <w:sz w:val="24"/>
          <w:szCs w:val="24"/>
        </w:rPr>
        <w:t>łożoność organizacyjną szkoł</w:t>
      </w:r>
      <w:r w:rsidR="004221A9" w:rsidRPr="00231814">
        <w:rPr>
          <w:rFonts w:ascii="Times New Roman" w:hAnsi="Times New Roman" w:cs="Times New Roman"/>
          <w:sz w:val="24"/>
          <w:szCs w:val="24"/>
        </w:rPr>
        <w:t>y (wi</w:t>
      </w:r>
      <w:r w:rsidRPr="00231814">
        <w:rPr>
          <w:rFonts w:ascii="Times New Roman" w:hAnsi="Times New Roman" w:cs="Times New Roman"/>
          <w:sz w:val="24"/>
          <w:szCs w:val="24"/>
        </w:rPr>
        <w:t xml:space="preserve">elość typów szkół </w:t>
      </w:r>
      <w:r w:rsidR="004221A9" w:rsidRPr="00231814">
        <w:rPr>
          <w:rFonts w:ascii="Times New Roman" w:hAnsi="Times New Roman" w:cs="Times New Roman"/>
          <w:sz w:val="24"/>
          <w:szCs w:val="24"/>
        </w:rPr>
        <w:t xml:space="preserve">i placówek wchodzących w skład zespołu, </w:t>
      </w:r>
      <w:r w:rsidR="00151DC5" w:rsidRPr="00231814">
        <w:rPr>
          <w:rFonts w:ascii="Times New Roman" w:hAnsi="Times New Roman" w:cs="Times New Roman"/>
          <w:sz w:val="24"/>
          <w:szCs w:val="24"/>
        </w:rPr>
        <w:t>złożoność bazy (</w:t>
      </w:r>
      <w:r w:rsidR="004221A9" w:rsidRPr="00231814">
        <w:rPr>
          <w:rFonts w:ascii="Times New Roman" w:hAnsi="Times New Roman" w:cs="Times New Roman"/>
          <w:sz w:val="24"/>
          <w:szCs w:val="24"/>
        </w:rPr>
        <w:t>internat, warsztaty</w:t>
      </w:r>
      <w:r w:rsidR="008E11EA" w:rsidRPr="00231814">
        <w:rPr>
          <w:rFonts w:ascii="Times New Roman" w:hAnsi="Times New Roman" w:cs="Times New Roman"/>
          <w:sz w:val="24"/>
          <w:szCs w:val="24"/>
        </w:rPr>
        <w:t xml:space="preserve"> </w:t>
      </w:r>
      <w:r w:rsidR="004221A9" w:rsidRPr="00231814">
        <w:rPr>
          <w:rFonts w:ascii="Times New Roman" w:hAnsi="Times New Roman" w:cs="Times New Roman"/>
          <w:sz w:val="24"/>
          <w:szCs w:val="24"/>
        </w:rPr>
        <w:t>szkolne, pracowni</w:t>
      </w:r>
      <w:r w:rsidR="00DB6C9A" w:rsidRPr="00231814">
        <w:rPr>
          <w:rFonts w:ascii="Times New Roman" w:hAnsi="Times New Roman" w:cs="Times New Roman"/>
          <w:sz w:val="24"/>
          <w:szCs w:val="24"/>
        </w:rPr>
        <w:t>e</w:t>
      </w:r>
      <w:r w:rsidR="004221A9" w:rsidRPr="00231814">
        <w:rPr>
          <w:rFonts w:ascii="Times New Roman" w:hAnsi="Times New Roman" w:cs="Times New Roman"/>
          <w:sz w:val="24"/>
          <w:szCs w:val="24"/>
        </w:rPr>
        <w:t xml:space="preserve"> ćwiczeń praktycznych, ośrodek szkolenia kierowców), </w:t>
      </w:r>
      <w:r w:rsidR="007E267B" w:rsidRPr="00231814">
        <w:rPr>
          <w:rFonts w:ascii="Times New Roman" w:hAnsi="Times New Roman" w:cs="Times New Roman"/>
          <w:sz w:val="24"/>
          <w:szCs w:val="24"/>
        </w:rPr>
        <w:t xml:space="preserve">zróżnicowane formy </w:t>
      </w:r>
      <w:r w:rsidR="002B68AE" w:rsidRPr="00231814">
        <w:rPr>
          <w:rFonts w:ascii="Times New Roman" w:hAnsi="Times New Roman" w:cs="Times New Roman"/>
          <w:sz w:val="24"/>
          <w:szCs w:val="24"/>
        </w:rPr>
        <w:t>działalności szkoły</w:t>
      </w:r>
      <w:r w:rsidR="007E267B" w:rsidRPr="00231814">
        <w:rPr>
          <w:rFonts w:ascii="Times New Roman" w:hAnsi="Times New Roman" w:cs="Times New Roman"/>
          <w:sz w:val="24"/>
          <w:szCs w:val="24"/>
        </w:rPr>
        <w:t xml:space="preserve"> (stacjonarna</w:t>
      </w:r>
      <w:r w:rsidR="002B68AE" w:rsidRPr="00231814">
        <w:rPr>
          <w:rFonts w:ascii="Times New Roman" w:hAnsi="Times New Roman" w:cs="Times New Roman"/>
          <w:sz w:val="24"/>
          <w:szCs w:val="24"/>
        </w:rPr>
        <w:t xml:space="preserve"> i </w:t>
      </w:r>
      <w:r w:rsidR="007E267B" w:rsidRPr="00231814">
        <w:rPr>
          <w:rFonts w:ascii="Times New Roman" w:hAnsi="Times New Roman" w:cs="Times New Roman"/>
          <w:sz w:val="24"/>
          <w:szCs w:val="24"/>
        </w:rPr>
        <w:t>zaoczna</w:t>
      </w:r>
      <w:r w:rsidR="002B68AE" w:rsidRPr="00231814">
        <w:rPr>
          <w:rFonts w:ascii="Times New Roman" w:hAnsi="Times New Roman" w:cs="Times New Roman"/>
          <w:sz w:val="24"/>
          <w:szCs w:val="24"/>
        </w:rPr>
        <w:t xml:space="preserve"> forma kształcenia,</w:t>
      </w:r>
      <w:r w:rsidR="004221A9" w:rsidRPr="00231814">
        <w:rPr>
          <w:rFonts w:ascii="Times New Roman" w:hAnsi="Times New Roman" w:cs="Times New Roman"/>
          <w:sz w:val="24"/>
          <w:szCs w:val="24"/>
        </w:rPr>
        <w:t xml:space="preserve"> kwalifikacyjne kursy zawodowe</w:t>
      </w:r>
      <w:r w:rsidR="008E11EA" w:rsidRPr="00231814">
        <w:rPr>
          <w:rFonts w:ascii="Times New Roman" w:hAnsi="Times New Roman" w:cs="Times New Roman"/>
          <w:sz w:val="24"/>
          <w:szCs w:val="24"/>
        </w:rPr>
        <w:t xml:space="preserve">, kursy umiejętności zawodowych, oddziały rewalidacyjno-wychowawcze, </w:t>
      </w:r>
      <w:r w:rsidR="002B68AE" w:rsidRPr="00231814">
        <w:rPr>
          <w:rFonts w:ascii="Times New Roman" w:hAnsi="Times New Roman" w:cs="Times New Roman"/>
          <w:sz w:val="24"/>
          <w:szCs w:val="24"/>
        </w:rPr>
        <w:t xml:space="preserve">wczesne wspomaganie rozwoju dziecka, </w:t>
      </w:r>
      <w:r w:rsidR="008E11EA" w:rsidRPr="00231814">
        <w:rPr>
          <w:rFonts w:ascii="Times New Roman" w:hAnsi="Times New Roman" w:cs="Times New Roman"/>
          <w:sz w:val="24"/>
          <w:szCs w:val="24"/>
        </w:rPr>
        <w:t>młodociani pracownicy</w:t>
      </w:r>
      <w:r w:rsidR="004221A9" w:rsidRPr="00231814">
        <w:rPr>
          <w:rFonts w:ascii="Times New Roman" w:hAnsi="Times New Roman" w:cs="Times New Roman"/>
          <w:sz w:val="24"/>
          <w:szCs w:val="24"/>
        </w:rPr>
        <w:t>)</w:t>
      </w:r>
      <w:r w:rsidR="00151DC5" w:rsidRPr="00231814">
        <w:rPr>
          <w:rFonts w:ascii="Times New Roman" w:hAnsi="Times New Roman" w:cs="Times New Roman"/>
          <w:sz w:val="24"/>
          <w:szCs w:val="24"/>
        </w:rPr>
        <w:t xml:space="preserve"> oraz </w:t>
      </w:r>
      <w:r w:rsidR="008E11EA" w:rsidRPr="00231814">
        <w:rPr>
          <w:rFonts w:ascii="Times New Roman" w:hAnsi="Times New Roman" w:cs="Times New Roman"/>
          <w:sz w:val="24"/>
          <w:szCs w:val="24"/>
        </w:rPr>
        <w:t>wielkość</w:t>
      </w:r>
      <w:r w:rsidR="00DB6C9A" w:rsidRPr="00231814">
        <w:rPr>
          <w:rFonts w:ascii="Times New Roman" w:hAnsi="Times New Roman" w:cs="Times New Roman"/>
          <w:sz w:val="24"/>
          <w:szCs w:val="24"/>
        </w:rPr>
        <w:t xml:space="preserve"> i rozległość </w:t>
      </w:r>
      <w:r w:rsidR="008E11EA" w:rsidRPr="00231814">
        <w:rPr>
          <w:rFonts w:ascii="Times New Roman" w:hAnsi="Times New Roman" w:cs="Times New Roman"/>
          <w:sz w:val="24"/>
          <w:szCs w:val="24"/>
        </w:rPr>
        <w:t>infrastruktur</w:t>
      </w:r>
      <w:r w:rsidR="00151DC5" w:rsidRPr="00231814">
        <w:rPr>
          <w:rFonts w:ascii="Times New Roman" w:hAnsi="Times New Roman" w:cs="Times New Roman"/>
          <w:sz w:val="24"/>
          <w:szCs w:val="24"/>
        </w:rPr>
        <w:t>y</w:t>
      </w:r>
      <w:r w:rsidR="002B68AE" w:rsidRPr="00231814">
        <w:rPr>
          <w:rFonts w:ascii="Times New Roman" w:hAnsi="Times New Roman" w:cs="Times New Roman"/>
          <w:sz w:val="24"/>
          <w:szCs w:val="24"/>
        </w:rPr>
        <w:t xml:space="preserve"> szkolnej</w:t>
      </w:r>
      <w:r w:rsidR="00151DC5" w:rsidRPr="00231814">
        <w:rPr>
          <w:rFonts w:ascii="Times New Roman" w:hAnsi="Times New Roman" w:cs="Times New Roman"/>
          <w:sz w:val="24"/>
          <w:szCs w:val="24"/>
        </w:rPr>
        <w:t>.</w:t>
      </w:r>
    </w:p>
    <w:p w14:paraId="34DD0B4A" w14:textId="77777777" w:rsidR="008C5969" w:rsidRPr="00693D8D" w:rsidRDefault="008C5969" w:rsidP="008C5969">
      <w:pPr>
        <w:pStyle w:val="Akapitzlist"/>
        <w:spacing w:after="0"/>
        <w:ind w:left="432"/>
        <w:jc w:val="both"/>
        <w:rPr>
          <w:rFonts w:ascii="Times New Roman" w:hAnsi="Times New Roman" w:cs="Times New Roman"/>
          <w:sz w:val="16"/>
          <w:szCs w:val="16"/>
        </w:rPr>
      </w:pPr>
    </w:p>
    <w:p w14:paraId="1A4DB86C" w14:textId="7523FC7F" w:rsidR="008C5969" w:rsidRPr="00E144F9" w:rsidRDefault="008C5969" w:rsidP="00E144F9">
      <w:pPr>
        <w:pStyle w:val="Akapitzlist"/>
        <w:spacing w:after="0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E144F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E7479" w14:textId="0A060A80" w:rsidR="00E144F9" w:rsidRDefault="008C5969" w:rsidP="00E144F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4F9">
        <w:rPr>
          <w:rFonts w:ascii="Times New Roman" w:hAnsi="Times New Roman" w:cs="Times New Roman"/>
          <w:sz w:val="24"/>
          <w:szCs w:val="24"/>
        </w:rPr>
        <w:t xml:space="preserve">Prawo do dodatku </w:t>
      </w:r>
      <w:r w:rsidR="00E144F9">
        <w:rPr>
          <w:rFonts w:ascii="Times New Roman" w:hAnsi="Times New Roman" w:cs="Times New Roman"/>
          <w:sz w:val="24"/>
          <w:szCs w:val="24"/>
        </w:rPr>
        <w:t xml:space="preserve">funkcyjnego </w:t>
      </w:r>
      <w:r w:rsidRPr="00E144F9">
        <w:rPr>
          <w:rFonts w:ascii="Times New Roman" w:hAnsi="Times New Roman" w:cs="Times New Roman"/>
          <w:sz w:val="24"/>
          <w:szCs w:val="24"/>
        </w:rPr>
        <w:t xml:space="preserve">powstaje od pierwszego dnia miesiąca następującego </w:t>
      </w:r>
      <w:r w:rsidR="00E144F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144F9">
        <w:rPr>
          <w:rFonts w:ascii="Times New Roman" w:hAnsi="Times New Roman" w:cs="Times New Roman"/>
          <w:sz w:val="24"/>
          <w:szCs w:val="24"/>
        </w:rPr>
        <w:t>po miesiącu,</w:t>
      </w:r>
      <w:r w:rsidR="00E144F9">
        <w:rPr>
          <w:rFonts w:ascii="Times New Roman" w:hAnsi="Times New Roman" w:cs="Times New Roman"/>
          <w:sz w:val="24"/>
          <w:szCs w:val="24"/>
        </w:rPr>
        <w:t xml:space="preserve"> </w:t>
      </w:r>
      <w:r w:rsidRPr="00E144F9">
        <w:rPr>
          <w:rFonts w:ascii="Times New Roman" w:hAnsi="Times New Roman" w:cs="Times New Roman"/>
          <w:sz w:val="24"/>
          <w:szCs w:val="24"/>
        </w:rPr>
        <w:t xml:space="preserve">w którym nastąpiło objęcie stanowiska lub funkcji uprawniających </w:t>
      </w:r>
      <w:r w:rsidR="00E144F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E144F9">
        <w:rPr>
          <w:rFonts w:ascii="Times New Roman" w:hAnsi="Times New Roman" w:cs="Times New Roman"/>
          <w:sz w:val="24"/>
          <w:szCs w:val="24"/>
        </w:rPr>
        <w:t xml:space="preserve">do dodatku, a jeżeli objęcie stanowiska lub funkcji nastąpiło pierwszego dnia miesiąca – od tego dnia. </w:t>
      </w:r>
    </w:p>
    <w:p w14:paraId="4ADD7F57" w14:textId="77777777" w:rsidR="00E144F9" w:rsidRDefault="008C5969" w:rsidP="00E144F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4F9">
        <w:rPr>
          <w:rFonts w:ascii="Times New Roman" w:hAnsi="Times New Roman" w:cs="Times New Roman"/>
          <w:sz w:val="24"/>
          <w:szCs w:val="24"/>
        </w:rPr>
        <w:t xml:space="preserve">Nauczyciel, któremu powierzono stanowisko lub funkcję na czas określony traci prawo do dodatku z końcem miesiąca, w którym upłynął okres powierzenia. Dotyczy                       to również wcześniejszego odwołania ze stanowiska lub funkcji. </w:t>
      </w:r>
    </w:p>
    <w:p w14:paraId="2A4FEA4D" w14:textId="765AB493" w:rsidR="008C5969" w:rsidRPr="00231814" w:rsidRDefault="008C5969" w:rsidP="0023181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4F9">
        <w:rPr>
          <w:rFonts w:ascii="Times New Roman" w:hAnsi="Times New Roman" w:cs="Times New Roman"/>
          <w:sz w:val="24"/>
          <w:szCs w:val="24"/>
        </w:rPr>
        <w:t>Dodatek nie przysługuje w okresie nieusprawiedliwionej nieobecności w pracy,</w:t>
      </w:r>
      <w:r w:rsidR="003062B9" w:rsidRPr="00E144F9">
        <w:rPr>
          <w:rFonts w:ascii="Times New Roman" w:hAnsi="Times New Roman" w:cs="Times New Roman"/>
          <w:sz w:val="24"/>
          <w:szCs w:val="24"/>
        </w:rPr>
        <w:t xml:space="preserve"> </w:t>
      </w:r>
      <w:r w:rsidR="00DB6C9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144F9">
        <w:rPr>
          <w:rFonts w:ascii="Times New Roman" w:hAnsi="Times New Roman" w:cs="Times New Roman"/>
          <w:sz w:val="24"/>
          <w:szCs w:val="24"/>
        </w:rPr>
        <w:t>w okresie stanu nieczynnego i urlopu dla poratowania zdrowia, w okresie za który nie przysługuje wynagrodzenie zasadnicze, oraz od pierwszego dnia miesiąca następującego po miesiącu, w którym nauczyciel zaprzestał pełnienia z innych powodów obowiązków, do których jest przypisany ten dodatek, a jeżeli zaprzestanie pełnienia obowiązków nastąpiło</w:t>
      </w:r>
      <w:r w:rsidR="00151DC5" w:rsidRPr="00E144F9">
        <w:rPr>
          <w:rFonts w:ascii="Times New Roman" w:hAnsi="Times New Roman" w:cs="Times New Roman"/>
          <w:sz w:val="24"/>
          <w:szCs w:val="24"/>
        </w:rPr>
        <w:t xml:space="preserve"> </w:t>
      </w:r>
      <w:r w:rsidRPr="00E144F9">
        <w:rPr>
          <w:rFonts w:ascii="Times New Roman" w:hAnsi="Times New Roman" w:cs="Times New Roman"/>
          <w:sz w:val="24"/>
          <w:szCs w:val="24"/>
        </w:rPr>
        <w:t>od pierwszego dnia miesiąc – od tego dnia.</w:t>
      </w:r>
    </w:p>
    <w:p w14:paraId="72C4F559" w14:textId="77777777" w:rsidR="002A54B8" w:rsidRPr="002A54B8" w:rsidRDefault="002A54B8" w:rsidP="002A54B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DC490A" w14:textId="41F804DB" w:rsidR="008C5969" w:rsidRDefault="008C5969" w:rsidP="008C5969">
      <w:pPr>
        <w:pStyle w:val="Akapitzlist"/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3F6A3B">
        <w:rPr>
          <w:rFonts w:ascii="Times New Roman" w:hAnsi="Times New Roman" w:cs="Times New Roman"/>
          <w:sz w:val="24"/>
          <w:szCs w:val="24"/>
        </w:rPr>
        <w:t>1</w:t>
      </w:r>
      <w:r w:rsidR="00E144F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9C372C" w14:textId="7E3CCD67" w:rsidR="008C5969" w:rsidRDefault="008C5969" w:rsidP="00E144F9">
      <w:pPr>
        <w:pStyle w:val="Akapitzlist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wykonywanej przez nauczyciela pracy uznawanej za pracę w trudnych warunkach oraz wysokość stawek </w:t>
      </w:r>
      <w:r w:rsidRPr="0094109A">
        <w:rPr>
          <w:rFonts w:ascii="Times New Roman" w:hAnsi="Times New Roman" w:cs="Times New Roman"/>
          <w:b/>
          <w:sz w:val="24"/>
          <w:szCs w:val="24"/>
        </w:rPr>
        <w:t>dodatku za pracę w tych warunkach</w:t>
      </w:r>
      <w:r>
        <w:rPr>
          <w:rFonts w:ascii="Times New Roman" w:hAnsi="Times New Roman" w:cs="Times New Roman"/>
          <w:sz w:val="24"/>
          <w:szCs w:val="24"/>
        </w:rPr>
        <w:t xml:space="preserve"> określa poniższa tabela: </w:t>
      </w:r>
    </w:p>
    <w:p w14:paraId="22284FC4" w14:textId="77777777" w:rsidR="00216882" w:rsidRPr="002A54B8" w:rsidRDefault="00216882" w:rsidP="002A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70"/>
        <w:gridCol w:w="6371"/>
        <w:gridCol w:w="2126"/>
      </w:tblGrid>
      <w:tr w:rsidR="008C5969" w14:paraId="40049E1E" w14:textId="77777777" w:rsidTr="00387E45">
        <w:tc>
          <w:tcPr>
            <w:tcW w:w="570" w:type="dxa"/>
          </w:tcPr>
          <w:p w14:paraId="6FFD6ACC" w14:textId="77777777" w:rsidR="008C5969" w:rsidRPr="00267872" w:rsidRDefault="008C5969" w:rsidP="00387E4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371" w:type="dxa"/>
          </w:tcPr>
          <w:p w14:paraId="67F70FD0" w14:textId="77777777" w:rsidR="008C5969" w:rsidRPr="00267872" w:rsidRDefault="008C5969" w:rsidP="00387E45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2">
              <w:rPr>
                <w:rFonts w:ascii="Times New Roman" w:hAnsi="Times New Roman" w:cs="Times New Roman"/>
                <w:b/>
                <w:sz w:val="24"/>
                <w:szCs w:val="24"/>
              </w:rPr>
              <w:t>Rodzaj wykonywanej pracy</w:t>
            </w:r>
          </w:p>
        </w:tc>
        <w:tc>
          <w:tcPr>
            <w:tcW w:w="2126" w:type="dxa"/>
          </w:tcPr>
          <w:p w14:paraId="0C269A93" w14:textId="77777777" w:rsidR="008C5969" w:rsidRPr="00267872" w:rsidRDefault="008C5969" w:rsidP="00387E4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87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7872">
              <w:rPr>
                <w:rFonts w:ascii="Times New Roman" w:hAnsi="Times New Roman" w:cs="Times New Roman"/>
                <w:b/>
                <w:sz w:val="24"/>
                <w:szCs w:val="24"/>
              </w:rPr>
              <w:t>wynagrodzenia zasadniczego nauczyciela</w:t>
            </w:r>
          </w:p>
        </w:tc>
      </w:tr>
      <w:tr w:rsidR="008C5969" w14:paraId="7BE1C0BC" w14:textId="77777777" w:rsidTr="00387E45">
        <w:tc>
          <w:tcPr>
            <w:tcW w:w="570" w:type="dxa"/>
          </w:tcPr>
          <w:p w14:paraId="0C32BEE4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371" w:type="dxa"/>
          </w:tcPr>
          <w:p w14:paraId="3D0DAC0D" w14:textId="57C6E4B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przez nauczyciela praktycznej nauki zawodu – zajęć praktycznych w terenie z zakresu produkcji roślinnej, zwierzęcej  i mechanizacji rolnictwa</w:t>
            </w:r>
          </w:p>
        </w:tc>
        <w:tc>
          <w:tcPr>
            <w:tcW w:w="2126" w:type="dxa"/>
          </w:tcPr>
          <w:p w14:paraId="508E3DB2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</w:tr>
      <w:tr w:rsidR="008C5969" w14:paraId="4E52FCE2" w14:textId="77777777" w:rsidTr="00387E45">
        <w:tc>
          <w:tcPr>
            <w:tcW w:w="570" w:type="dxa"/>
          </w:tcPr>
          <w:p w14:paraId="1EABDBCB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1" w:type="dxa"/>
          </w:tcPr>
          <w:p w14:paraId="421BB903" w14:textId="77777777" w:rsidR="008C5969" w:rsidRPr="008836B4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6B4">
              <w:rPr>
                <w:rFonts w:ascii="Times New Roman" w:hAnsi="Times New Roman" w:cs="Times New Roman"/>
                <w:sz w:val="24"/>
                <w:szCs w:val="24"/>
              </w:rPr>
              <w:t>Prowadzenie przez nauczyciela praktycznej nauki zawodu – zajęć w szkołach specjalnych</w:t>
            </w:r>
          </w:p>
        </w:tc>
        <w:tc>
          <w:tcPr>
            <w:tcW w:w="2126" w:type="dxa"/>
          </w:tcPr>
          <w:p w14:paraId="3C957FC2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</w:tr>
      <w:tr w:rsidR="008C5969" w14:paraId="495E720E" w14:textId="77777777" w:rsidTr="00387E45">
        <w:tc>
          <w:tcPr>
            <w:tcW w:w="570" w:type="dxa"/>
          </w:tcPr>
          <w:p w14:paraId="60BC47E9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1" w:type="dxa"/>
          </w:tcPr>
          <w:p w14:paraId="321F9F5F" w14:textId="1C53FB26" w:rsidR="008C5969" w:rsidRPr="008836B4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6B4">
              <w:rPr>
                <w:rFonts w:ascii="Times New Roman" w:hAnsi="Times New Roman" w:cs="Times New Roman"/>
                <w:sz w:val="24"/>
                <w:szCs w:val="24"/>
              </w:rPr>
              <w:t xml:space="preserve">Prowadzenie przez nauczyciela zajęć dydaktycznych </w:t>
            </w:r>
            <w:r w:rsidR="003711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8836B4">
              <w:rPr>
                <w:rFonts w:ascii="Times New Roman" w:hAnsi="Times New Roman" w:cs="Times New Roman"/>
                <w:sz w:val="24"/>
                <w:szCs w:val="24"/>
              </w:rPr>
              <w:t xml:space="preserve">w szkołach przysposabiających do pracy </w:t>
            </w:r>
          </w:p>
        </w:tc>
        <w:tc>
          <w:tcPr>
            <w:tcW w:w="2126" w:type="dxa"/>
          </w:tcPr>
          <w:p w14:paraId="0231BE4E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</w:tr>
      <w:tr w:rsidR="008C5969" w14:paraId="3C88E889" w14:textId="77777777" w:rsidTr="00387E45">
        <w:tc>
          <w:tcPr>
            <w:tcW w:w="570" w:type="dxa"/>
          </w:tcPr>
          <w:p w14:paraId="474A5403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371" w:type="dxa"/>
          </w:tcPr>
          <w:p w14:paraId="0985C82A" w14:textId="10CE5CB2" w:rsidR="00E144F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przez nauczyciela zajęć rewalidacyjno-wychowawczych z dziećmi i młodzieżą z niepełnosprawnością intelektualną w stopniu głębokim</w:t>
            </w:r>
          </w:p>
        </w:tc>
        <w:tc>
          <w:tcPr>
            <w:tcW w:w="2126" w:type="dxa"/>
          </w:tcPr>
          <w:p w14:paraId="6C5CBB43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8C5969" w14:paraId="138B5784" w14:textId="77777777" w:rsidTr="00387E45">
        <w:tc>
          <w:tcPr>
            <w:tcW w:w="570" w:type="dxa"/>
          </w:tcPr>
          <w:p w14:paraId="6B4D9886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371" w:type="dxa"/>
          </w:tcPr>
          <w:p w14:paraId="1AE134D5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przez nauczyciela zajęć dydaktycznych i wychowawczych w specjalnych przedszkolach i szkołach specjalnych, z dziećmi i młodzieżą: </w:t>
            </w:r>
          </w:p>
          <w:p w14:paraId="4CB49570" w14:textId="77777777" w:rsidR="008C5969" w:rsidRDefault="008C5969" w:rsidP="00387E4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niepełnosprawnością intelektualną w stopniu lekkim, </w:t>
            </w:r>
          </w:p>
          <w:p w14:paraId="46D5BD28" w14:textId="77777777" w:rsidR="008C5969" w:rsidRDefault="008C5969" w:rsidP="00387E4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 niepełnosprawnością intelektualną w stopniu umiarkowanym i znacznym, </w:t>
            </w:r>
          </w:p>
          <w:p w14:paraId="10C68EB6" w14:textId="77777777" w:rsidR="008C5969" w:rsidRPr="007E6B26" w:rsidRDefault="008C5969" w:rsidP="00387E4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sprzężeniami (w obrębie których jedną z niepełnosprawności jest autyzm)</w:t>
            </w:r>
          </w:p>
        </w:tc>
        <w:tc>
          <w:tcPr>
            <w:tcW w:w="2126" w:type="dxa"/>
          </w:tcPr>
          <w:p w14:paraId="2C5D942A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9E401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5ACFF" w14:textId="77777777" w:rsidR="00ED11CC" w:rsidRDefault="00ED11CC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CBE8D" w14:textId="0EFD7E5F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10 %</w:t>
            </w:r>
          </w:p>
          <w:p w14:paraId="0FA6E5F1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b) 15 %</w:t>
            </w:r>
          </w:p>
          <w:p w14:paraId="7E4D96A3" w14:textId="77777777" w:rsidR="00ED11CC" w:rsidRDefault="00ED11CC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B7605" w14:textId="1622922B" w:rsidR="008C5969" w:rsidRDefault="008C5969" w:rsidP="00231814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15 %</w:t>
            </w:r>
          </w:p>
        </w:tc>
      </w:tr>
      <w:tr w:rsidR="008C5969" w14:paraId="3B25D9E8" w14:textId="77777777" w:rsidTr="00387E45">
        <w:tc>
          <w:tcPr>
            <w:tcW w:w="570" w:type="dxa"/>
          </w:tcPr>
          <w:p w14:paraId="63A9112F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6371" w:type="dxa"/>
          </w:tcPr>
          <w:p w14:paraId="680514AF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przez nauczyciela indywidualnego nauczania dziecka zakwalifikowanego do kształcenia specjalnego: </w:t>
            </w:r>
          </w:p>
          <w:p w14:paraId="25F76AE6" w14:textId="77777777" w:rsidR="008C5969" w:rsidRDefault="008C5969" w:rsidP="00387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niepełnosprawnością intelektualną w stopniu lekkim, </w:t>
            </w:r>
          </w:p>
          <w:p w14:paraId="1FCCAD8F" w14:textId="77777777" w:rsidR="008C5969" w:rsidRDefault="008C5969" w:rsidP="00387E4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w stopniu umiarkowanym, znacznym, głębokim, ze sprzężeniem,               z autyzmem.</w:t>
            </w:r>
          </w:p>
        </w:tc>
        <w:tc>
          <w:tcPr>
            <w:tcW w:w="2126" w:type="dxa"/>
          </w:tcPr>
          <w:p w14:paraId="0A2AFCAD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C3564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0E2C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10 %</w:t>
            </w:r>
          </w:p>
          <w:p w14:paraId="0371ADD1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20 %</w:t>
            </w:r>
          </w:p>
        </w:tc>
      </w:tr>
      <w:tr w:rsidR="008C5969" w14:paraId="53E69873" w14:textId="77777777" w:rsidTr="00387E45">
        <w:tc>
          <w:tcPr>
            <w:tcW w:w="570" w:type="dxa"/>
          </w:tcPr>
          <w:p w14:paraId="36256EDA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1" w:type="dxa"/>
          </w:tcPr>
          <w:p w14:paraId="551A654E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przez nauczyciela zajęć wychowawczych w specjalnych ośrodkach szkolno-wychowawczych (w tym </w:t>
            </w:r>
          </w:p>
          <w:p w14:paraId="70AD3F71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internatach), z dziećmi i młodzieżą: </w:t>
            </w:r>
          </w:p>
          <w:p w14:paraId="4167D7A6" w14:textId="77777777" w:rsidR="008C5969" w:rsidRDefault="008C5969" w:rsidP="00387E4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niepełnosprawnością intelektualną w stopniu lekkim, </w:t>
            </w:r>
          </w:p>
          <w:p w14:paraId="47C8D00C" w14:textId="77777777" w:rsidR="008C5969" w:rsidRDefault="008C5969" w:rsidP="00387E4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niepełnosprawnością intelektualną w stopniu umiarkowanym i znacznym.</w:t>
            </w:r>
          </w:p>
        </w:tc>
        <w:tc>
          <w:tcPr>
            <w:tcW w:w="2126" w:type="dxa"/>
          </w:tcPr>
          <w:p w14:paraId="7DE246E7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7175B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7FF9C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5DFC1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15 %</w:t>
            </w:r>
          </w:p>
          <w:p w14:paraId="4615F862" w14:textId="77777777" w:rsidR="008C5969" w:rsidRDefault="008C5969" w:rsidP="00387E45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20 %</w:t>
            </w:r>
          </w:p>
        </w:tc>
      </w:tr>
      <w:tr w:rsidR="008C5969" w14:paraId="7A82699D" w14:textId="77777777" w:rsidTr="00387E45">
        <w:tc>
          <w:tcPr>
            <w:tcW w:w="570" w:type="dxa"/>
          </w:tcPr>
          <w:p w14:paraId="50734D3E" w14:textId="77777777" w:rsidR="008C5969" w:rsidRDefault="008C5969" w:rsidP="00387E4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1" w:type="dxa"/>
          </w:tcPr>
          <w:p w14:paraId="726718B7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przez nauczyciela badań psychologicznych </w:t>
            </w:r>
          </w:p>
          <w:p w14:paraId="782C1279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pedagogicznych, w tym badań logopedycznych, udzielanie dzieciom i młodzieży pomocy psychologiczno-pedagogicznej,             w tym pomocy logopedycznej, pomocy w wyborze kierunku kształcenia i zawodu, a także udzielanie rodzicom i nauczycielom pomocy psychologiczno-pedagogicznej związanej z wychowywaniem i kształceniem dzieci i młodzieży </w:t>
            </w:r>
          </w:p>
          <w:p w14:paraId="4DCD9EAC" w14:textId="77777777" w:rsidR="008C5969" w:rsidRDefault="008C5969" w:rsidP="00387E45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poradniach psychologiczno-pedagogicznych</w:t>
            </w:r>
          </w:p>
        </w:tc>
        <w:tc>
          <w:tcPr>
            <w:tcW w:w="2126" w:type="dxa"/>
          </w:tcPr>
          <w:p w14:paraId="644D09EB" w14:textId="1620D267" w:rsidR="008C5969" w:rsidRPr="00231814" w:rsidRDefault="003F6A3B" w:rsidP="00387E4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5969" w:rsidRPr="00231814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</w:tbl>
    <w:p w14:paraId="781AA5CA" w14:textId="77777777" w:rsidR="008C5969" w:rsidRPr="00693D8D" w:rsidRDefault="008C5969" w:rsidP="008C5969">
      <w:pPr>
        <w:pStyle w:val="Akapitzlist"/>
        <w:spacing w:after="0"/>
        <w:ind w:left="142"/>
        <w:jc w:val="center"/>
        <w:rPr>
          <w:rFonts w:ascii="Times New Roman" w:hAnsi="Times New Roman" w:cs="Times New Roman"/>
          <w:sz w:val="16"/>
          <w:szCs w:val="16"/>
        </w:rPr>
      </w:pPr>
    </w:p>
    <w:p w14:paraId="5136FB77" w14:textId="269EB3DB" w:rsidR="00E144F9" w:rsidRPr="00E144F9" w:rsidRDefault="00E144F9" w:rsidP="00E144F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144F9">
        <w:rPr>
          <w:rFonts w:ascii="Times New Roman" w:hAnsi="Times New Roman" w:cs="Times New Roman"/>
          <w:bCs/>
          <w:sz w:val="24"/>
          <w:szCs w:val="24"/>
        </w:rPr>
        <w:t>§ 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144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E338DD" w14:textId="20A2C1E7" w:rsidR="00E144F9" w:rsidRDefault="00E144F9" w:rsidP="00E144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pracę w warunkach uciążliwych, określonych w § 9 rozporządzenia, przysługuje dodatek w wysokości ustalonej dla odpowiedniego rodzaju wykonywanej pracy w trudnych warunkach, zwiększony o 5 % wynagrodzenia zasadniczego nauczyciela. </w:t>
      </w:r>
    </w:p>
    <w:p w14:paraId="58C12CAC" w14:textId="77777777" w:rsidR="00216882" w:rsidRPr="00E144F9" w:rsidRDefault="00216882" w:rsidP="00E144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6D9EF" w14:textId="77777777" w:rsidR="008C5969" w:rsidRPr="00AC387C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7C">
        <w:rPr>
          <w:rFonts w:ascii="Times New Roman" w:hAnsi="Times New Roman" w:cs="Times New Roman"/>
          <w:b/>
          <w:sz w:val="28"/>
          <w:szCs w:val="28"/>
        </w:rPr>
        <w:t xml:space="preserve">Rozdział III </w:t>
      </w:r>
    </w:p>
    <w:p w14:paraId="7B636D3A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7C">
        <w:rPr>
          <w:rFonts w:ascii="Times New Roman" w:hAnsi="Times New Roman" w:cs="Times New Roman"/>
          <w:b/>
          <w:sz w:val="28"/>
          <w:szCs w:val="28"/>
        </w:rPr>
        <w:t xml:space="preserve">Wynagrodzenie za godziny doraźnych zastępstw </w:t>
      </w:r>
    </w:p>
    <w:p w14:paraId="30624E3F" w14:textId="77777777" w:rsidR="008C5969" w:rsidRPr="001B3642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7C">
        <w:rPr>
          <w:rFonts w:ascii="Times New Roman" w:hAnsi="Times New Roman" w:cs="Times New Roman"/>
          <w:b/>
          <w:sz w:val="28"/>
          <w:szCs w:val="28"/>
        </w:rPr>
        <w:t>i za godziny ponadwymiarowe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608A3F" w14:textId="77777777" w:rsidR="008C5969" w:rsidRDefault="008C5969" w:rsidP="008C5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A4780B" w14:textId="46678352" w:rsidR="008C5969" w:rsidRDefault="008C5969" w:rsidP="008C5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E144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DF9B7" w14:textId="77777777" w:rsidR="008C5969" w:rsidRDefault="008C5969" w:rsidP="008C596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za godziny ponadwymiarowe wypłaca się według stawki osobistego zaszeregowania nauczyciela, z uwzględnieniem dodatku za warunki pracy. </w:t>
      </w:r>
    </w:p>
    <w:p w14:paraId="0781B268" w14:textId="49491463" w:rsidR="008C5969" w:rsidRDefault="008C5969" w:rsidP="008C596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za jedną godzinę ustala się dzieląc sumę stawki przysługującego nauczycielowi wynagrodzenia zasadniczego i dodatku za warunki pracy przez miesięczną liczbę godzin obowiązkowego wymiar</w:t>
      </w:r>
      <w:r w:rsidR="009341C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zajęć, ustalonego dla rodzaju zajęć dydaktycznych, wychowawczych lub opiekuńczych realizowanych w ramach godzin ponadwymiarowych nauczyciela. </w:t>
      </w:r>
    </w:p>
    <w:p w14:paraId="15A60551" w14:textId="77777777" w:rsidR="008C5969" w:rsidRDefault="008C5969" w:rsidP="008C596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Miesięczną liczbę obowiązkowego wymiaru zajęć nauczyciela ustala się mnożąc tygodniowy obowiązkowy wymiar godzin przez 4,16 z zaokrągleniem do pełnych godzin w ten sposób, że czas zajęć do 0,5 godziny pomija się, a co najmniej 0,5 godziny liczy się za pełną godzinę. </w:t>
      </w:r>
    </w:p>
    <w:p w14:paraId="5FD1B8F8" w14:textId="738814BE" w:rsidR="00ED11CC" w:rsidRDefault="00ED11CC" w:rsidP="008C596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zasadności wypłaty wynagrodzenia za godziny ponadwymiarowe nauczyciela decyduje dyrektor szkoły</w:t>
      </w:r>
      <w:r w:rsidR="007E26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40CC2" w14:textId="77777777" w:rsidR="008C5969" w:rsidRDefault="008C5969" w:rsidP="008C5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5A3596" w14:textId="5E9C717F" w:rsidR="008C5969" w:rsidRDefault="008C5969" w:rsidP="008C5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 w:rsidR="003F6A3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AC9A7E" w14:textId="03AAF6FE" w:rsidR="008C5969" w:rsidRDefault="008C5969" w:rsidP="008C59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wynagrodzenia za godziny doraźnych zastępstw stosuje się odpowiednio § 1</w:t>
      </w:r>
      <w:r w:rsidR="003062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AF9D95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Rozdział V</w:t>
      </w:r>
    </w:p>
    <w:p w14:paraId="6A3D0D61" w14:textId="4ABD6480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Inne świadczenia wynikające ze stosunku pracy</w:t>
      </w:r>
      <w:r w:rsidR="00E144F9">
        <w:rPr>
          <w:rFonts w:ascii="Times New Roman" w:hAnsi="Times New Roman" w:cs="Times New Roman"/>
          <w:b/>
          <w:sz w:val="28"/>
          <w:szCs w:val="28"/>
        </w:rPr>
        <w:t>.</w:t>
      </w:r>
    </w:p>
    <w:p w14:paraId="4337418B" w14:textId="77777777" w:rsidR="008C5969" w:rsidRDefault="008C5969" w:rsidP="008C59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DA3C46" w14:textId="4818825F" w:rsidR="008C5969" w:rsidRPr="00F365E7" w:rsidRDefault="008C5969" w:rsidP="008C5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65E7">
        <w:rPr>
          <w:rFonts w:ascii="Times New Roman" w:hAnsi="Times New Roman" w:cs="Times New Roman"/>
          <w:sz w:val="24"/>
          <w:szCs w:val="24"/>
        </w:rPr>
        <w:t>§ 1</w:t>
      </w:r>
      <w:r w:rsidR="003F6A3B">
        <w:rPr>
          <w:rFonts w:ascii="Times New Roman" w:hAnsi="Times New Roman" w:cs="Times New Roman"/>
          <w:sz w:val="24"/>
          <w:szCs w:val="24"/>
        </w:rPr>
        <w:t>4</w:t>
      </w:r>
      <w:r w:rsidRPr="00F365E7">
        <w:rPr>
          <w:rFonts w:ascii="Times New Roman" w:hAnsi="Times New Roman" w:cs="Times New Roman"/>
          <w:sz w:val="24"/>
          <w:szCs w:val="24"/>
        </w:rPr>
        <w:t>.</w:t>
      </w:r>
    </w:p>
    <w:p w14:paraId="04472DEA" w14:textId="77777777" w:rsidR="008C5969" w:rsidRDefault="008C5969" w:rsidP="008C596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Nauczycielom, którzy w dniu wolnym od pracy realizują zajęcia dydaktyczne, wychowawcze lub opiekuńcze, a nie otrzymują za ten dzień innego dnia wolnego, przysługuje odrębne wynagrodzenie za każdą godzinę pracy, obliczane jak za godzinę ponadwymiarową. </w:t>
      </w:r>
    </w:p>
    <w:p w14:paraId="39B90D60" w14:textId="77777777" w:rsidR="008C5969" w:rsidRDefault="008C5969" w:rsidP="008C596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Nauczycielom zajmującym stanowiska kierownicze, sprawującym w dniu wolnym                     od pracy nadzór nad przebiegiem zajęć dydaktyczno-wychowawczych i opiekuńczych nie przysługuje z tego tytułu dodatkowe wynagrodzenie. </w:t>
      </w:r>
    </w:p>
    <w:p w14:paraId="0B42EB87" w14:textId="77777777" w:rsidR="008C5969" w:rsidRDefault="008C5969" w:rsidP="008C5969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Postanowień ust. 1 nie stosuje się do nauczycieli szkół zaocznych, którzy za pracę               w dniu wolnym od pracy powinni otrzymać dzień wolny od pracy. </w:t>
      </w:r>
    </w:p>
    <w:p w14:paraId="072DF994" w14:textId="4AA47BFE" w:rsidR="00B02A3B" w:rsidRPr="00231814" w:rsidRDefault="00E144F9" w:rsidP="0023181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814">
        <w:rPr>
          <w:rFonts w:ascii="Times New Roman" w:hAnsi="Times New Roman" w:cs="Times New Roman"/>
          <w:sz w:val="24"/>
          <w:szCs w:val="24"/>
        </w:rPr>
        <w:t xml:space="preserve">Tryb i kryteria przyznawania nauczycielom nagród za osiągnięcia w pracy dydaktycznej, wychowawczej i opiekuńczej określa odrębna uchwała. </w:t>
      </w:r>
    </w:p>
    <w:sectPr w:rsidR="00B02A3B" w:rsidRPr="00231814" w:rsidSect="0052767F">
      <w:pgSz w:w="11906" w:h="16838"/>
      <w:pgMar w:top="709" w:right="141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6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D77F86"/>
    <w:multiLevelType w:val="hybridMultilevel"/>
    <w:tmpl w:val="FF0C2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730E0"/>
    <w:multiLevelType w:val="multilevel"/>
    <w:tmpl w:val="152C867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E73BEB"/>
    <w:multiLevelType w:val="multilevel"/>
    <w:tmpl w:val="3E18AB42"/>
    <w:lvl w:ilvl="0">
      <w:start w:val="1"/>
      <w:numFmt w:val="none"/>
      <w:lvlText w:val="3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D95429"/>
    <w:multiLevelType w:val="hybridMultilevel"/>
    <w:tmpl w:val="EDE2A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F424379"/>
    <w:multiLevelType w:val="hybridMultilevel"/>
    <w:tmpl w:val="549EB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66A6"/>
    <w:multiLevelType w:val="hybridMultilevel"/>
    <w:tmpl w:val="6232744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4544927"/>
    <w:multiLevelType w:val="multilevel"/>
    <w:tmpl w:val="60B2FD20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4817588"/>
    <w:multiLevelType w:val="hybridMultilevel"/>
    <w:tmpl w:val="0E96F406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32B1F"/>
    <w:multiLevelType w:val="hybridMultilevel"/>
    <w:tmpl w:val="A41AFE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E81070"/>
    <w:multiLevelType w:val="multilevel"/>
    <w:tmpl w:val="7938C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527A8F"/>
    <w:multiLevelType w:val="hybridMultilevel"/>
    <w:tmpl w:val="5FCEF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634F4"/>
    <w:multiLevelType w:val="multilevel"/>
    <w:tmpl w:val="C76E4D6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8ED6EA0"/>
    <w:multiLevelType w:val="hybridMultilevel"/>
    <w:tmpl w:val="825A3B6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C535C5D"/>
    <w:multiLevelType w:val="multilevel"/>
    <w:tmpl w:val="71040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D95A46"/>
    <w:multiLevelType w:val="hybridMultilevel"/>
    <w:tmpl w:val="F16A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D092E"/>
    <w:multiLevelType w:val="hybridMultilevel"/>
    <w:tmpl w:val="B6D8F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54C00"/>
    <w:multiLevelType w:val="hybridMultilevel"/>
    <w:tmpl w:val="B35A2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20878"/>
    <w:multiLevelType w:val="hybridMultilevel"/>
    <w:tmpl w:val="35C882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D3749EB"/>
    <w:multiLevelType w:val="multilevel"/>
    <w:tmpl w:val="3080139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Arial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9A11A80"/>
    <w:multiLevelType w:val="multilevel"/>
    <w:tmpl w:val="FC26C7F0"/>
    <w:lvl w:ilvl="0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A46B3B"/>
    <w:multiLevelType w:val="hybridMultilevel"/>
    <w:tmpl w:val="EF287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103B0"/>
    <w:multiLevelType w:val="hybridMultilevel"/>
    <w:tmpl w:val="454CEE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B5C38"/>
    <w:multiLevelType w:val="hybridMultilevel"/>
    <w:tmpl w:val="4698A410"/>
    <w:lvl w:ilvl="0" w:tplc="C8DAD6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671631">
    <w:abstractNumId w:val="5"/>
  </w:num>
  <w:num w:numId="2" w16cid:durableId="1511944047">
    <w:abstractNumId w:val="16"/>
  </w:num>
  <w:num w:numId="3" w16cid:durableId="1187718011">
    <w:abstractNumId w:val="23"/>
  </w:num>
  <w:num w:numId="4" w16cid:durableId="2144039411">
    <w:abstractNumId w:val="22"/>
  </w:num>
  <w:num w:numId="5" w16cid:durableId="885416067">
    <w:abstractNumId w:val="8"/>
  </w:num>
  <w:num w:numId="6" w16cid:durableId="80150651">
    <w:abstractNumId w:val="9"/>
  </w:num>
  <w:num w:numId="7" w16cid:durableId="443890819">
    <w:abstractNumId w:val="18"/>
  </w:num>
  <w:num w:numId="8" w16cid:durableId="248739773">
    <w:abstractNumId w:val="4"/>
  </w:num>
  <w:num w:numId="9" w16cid:durableId="1454206597">
    <w:abstractNumId w:val="13"/>
  </w:num>
  <w:num w:numId="10" w16cid:durableId="980421262">
    <w:abstractNumId w:val="6"/>
  </w:num>
  <w:num w:numId="11" w16cid:durableId="2011787691">
    <w:abstractNumId w:val="19"/>
  </w:num>
  <w:num w:numId="12" w16cid:durableId="355617952">
    <w:abstractNumId w:val="15"/>
  </w:num>
  <w:num w:numId="13" w16cid:durableId="2014335824">
    <w:abstractNumId w:val="1"/>
  </w:num>
  <w:num w:numId="14" w16cid:durableId="745104364">
    <w:abstractNumId w:val="17"/>
  </w:num>
  <w:num w:numId="15" w16cid:durableId="603654712">
    <w:abstractNumId w:val="12"/>
  </w:num>
  <w:num w:numId="16" w16cid:durableId="1206016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2321121">
    <w:abstractNumId w:val="0"/>
  </w:num>
  <w:num w:numId="18" w16cid:durableId="978341238">
    <w:abstractNumId w:val="14"/>
  </w:num>
  <w:num w:numId="19" w16cid:durableId="1727992940">
    <w:abstractNumId w:val="10"/>
  </w:num>
  <w:num w:numId="20" w16cid:durableId="741147669">
    <w:abstractNumId w:val="2"/>
  </w:num>
  <w:num w:numId="21" w16cid:durableId="399715282">
    <w:abstractNumId w:val="7"/>
  </w:num>
  <w:num w:numId="22" w16cid:durableId="2004966948">
    <w:abstractNumId w:val="20"/>
  </w:num>
  <w:num w:numId="23" w16cid:durableId="533690419">
    <w:abstractNumId w:val="3"/>
  </w:num>
  <w:num w:numId="24" w16cid:durableId="591623466">
    <w:abstractNumId w:val="11"/>
  </w:num>
  <w:num w:numId="25" w16cid:durableId="7296932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969"/>
    <w:rsid w:val="00005AB8"/>
    <w:rsid w:val="00010CB7"/>
    <w:rsid w:val="00054547"/>
    <w:rsid w:val="00063D77"/>
    <w:rsid w:val="00071DA1"/>
    <w:rsid w:val="0009628D"/>
    <w:rsid w:val="000A282B"/>
    <w:rsid w:val="000C49E5"/>
    <w:rsid w:val="00151DC5"/>
    <w:rsid w:val="00183461"/>
    <w:rsid w:val="001A51C5"/>
    <w:rsid w:val="001E2A5B"/>
    <w:rsid w:val="00216882"/>
    <w:rsid w:val="00227D1D"/>
    <w:rsid w:val="00231814"/>
    <w:rsid w:val="00286FED"/>
    <w:rsid w:val="002A54B8"/>
    <w:rsid w:val="002B68AE"/>
    <w:rsid w:val="002D2DAF"/>
    <w:rsid w:val="003062B9"/>
    <w:rsid w:val="00341C91"/>
    <w:rsid w:val="0037111D"/>
    <w:rsid w:val="00387E45"/>
    <w:rsid w:val="003F6A3B"/>
    <w:rsid w:val="003F7A5C"/>
    <w:rsid w:val="004221A9"/>
    <w:rsid w:val="00443915"/>
    <w:rsid w:val="00454EA7"/>
    <w:rsid w:val="0048385C"/>
    <w:rsid w:val="00516B93"/>
    <w:rsid w:val="0052767F"/>
    <w:rsid w:val="00570740"/>
    <w:rsid w:val="005A78C5"/>
    <w:rsid w:val="0061588B"/>
    <w:rsid w:val="00617967"/>
    <w:rsid w:val="00654106"/>
    <w:rsid w:val="00662DE3"/>
    <w:rsid w:val="006850AA"/>
    <w:rsid w:val="00741B13"/>
    <w:rsid w:val="007C3C74"/>
    <w:rsid w:val="007D4AD3"/>
    <w:rsid w:val="007E267B"/>
    <w:rsid w:val="00827C60"/>
    <w:rsid w:val="0086477C"/>
    <w:rsid w:val="008A505D"/>
    <w:rsid w:val="008C5969"/>
    <w:rsid w:val="008E11EA"/>
    <w:rsid w:val="009341C5"/>
    <w:rsid w:val="009542AF"/>
    <w:rsid w:val="00965BC4"/>
    <w:rsid w:val="009F0613"/>
    <w:rsid w:val="009F1054"/>
    <w:rsid w:val="00A140D5"/>
    <w:rsid w:val="00A765AC"/>
    <w:rsid w:val="00A83175"/>
    <w:rsid w:val="00B02A3B"/>
    <w:rsid w:val="00B05210"/>
    <w:rsid w:val="00B93E54"/>
    <w:rsid w:val="00C46BDB"/>
    <w:rsid w:val="00C91D17"/>
    <w:rsid w:val="00D071B4"/>
    <w:rsid w:val="00D137F0"/>
    <w:rsid w:val="00D14421"/>
    <w:rsid w:val="00D3310F"/>
    <w:rsid w:val="00DB0778"/>
    <w:rsid w:val="00DB6C9A"/>
    <w:rsid w:val="00DC149A"/>
    <w:rsid w:val="00DE5456"/>
    <w:rsid w:val="00E144F9"/>
    <w:rsid w:val="00E5315D"/>
    <w:rsid w:val="00ED11CC"/>
    <w:rsid w:val="00F03BB2"/>
    <w:rsid w:val="00F10B3D"/>
    <w:rsid w:val="00FC17C0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ED540"/>
  <w15:docId w15:val="{D130761E-B6FA-459B-984C-AE3259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969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969"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969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969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969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969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969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969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969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96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969"/>
    <w:rPr>
      <w:rFonts w:asciiTheme="majorHAnsi" w:eastAsiaTheme="majorEastAsia" w:hAnsiTheme="majorHAnsi" w:cstheme="majorBidi"/>
      <w:b/>
      <w:bCs/>
      <w:color w:val="4472C4" w:themeColor="accent1"/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969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969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969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969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969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969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8C5969"/>
    <w:pPr>
      <w:ind w:left="720"/>
      <w:contextualSpacing/>
    </w:pPr>
  </w:style>
  <w:style w:type="table" w:styleId="Tabela-Siatka">
    <w:name w:val="Table Grid"/>
    <w:basedOn w:val="Standardowy"/>
    <w:uiPriority w:val="59"/>
    <w:rsid w:val="008C59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1814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A51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9</Pages>
  <Words>2816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Mazur</dc:creator>
  <cp:keywords/>
  <dc:description/>
  <cp:lastModifiedBy>Karolina Świątek</cp:lastModifiedBy>
  <cp:revision>32</cp:revision>
  <cp:lastPrinted>2024-02-23T10:37:00Z</cp:lastPrinted>
  <dcterms:created xsi:type="dcterms:W3CDTF">2024-01-26T07:19:00Z</dcterms:created>
  <dcterms:modified xsi:type="dcterms:W3CDTF">2024-03-21T06:53:00Z</dcterms:modified>
</cp:coreProperties>
</file>