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F684" w14:textId="129DD68A" w:rsidR="008319C2" w:rsidRPr="00AC3F87" w:rsidRDefault="002B0599" w:rsidP="002B0599">
      <w:pPr>
        <w:spacing w:line="240" w:lineRule="auto"/>
        <w:jc w:val="center"/>
        <w:rPr>
          <w:b/>
          <w:bCs/>
        </w:rPr>
      </w:pPr>
      <w:r w:rsidRPr="00AC3F87">
        <w:rPr>
          <w:b/>
          <w:bCs/>
        </w:rPr>
        <w:t xml:space="preserve">UCHWAŁA </w:t>
      </w:r>
      <w:r w:rsidR="00AC3F87" w:rsidRPr="00AC3F87">
        <w:rPr>
          <w:b/>
          <w:bCs/>
        </w:rPr>
        <w:t xml:space="preserve">NR </w:t>
      </w:r>
      <w:r w:rsidRPr="00AC3F87">
        <w:rPr>
          <w:b/>
          <w:bCs/>
        </w:rPr>
        <w:t>……………..</w:t>
      </w:r>
    </w:p>
    <w:p w14:paraId="4EE15C7E" w14:textId="21C30C7C" w:rsidR="002B0599" w:rsidRPr="00AC3F87" w:rsidRDefault="002B0599" w:rsidP="002B0599">
      <w:pPr>
        <w:spacing w:line="240" w:lineRule="auto"/>
        <w:jc w:val="center"/>
        <w:rPr>
          <w:b/>
          <w:bCs/>
        </w:rPr>
      </w:pPr>
      <w:r w:rsidRPr="00AC3F87">
        <w:rPr>
          <w:b/>
          <w:bCs/>
        </w:rPr>
        <w:t xml:space="preserve">RADY POWIATU </w:t>
      </w:r>
      <w:r w:rsidR="00AC3F87" w:rsidRPr="00AC3F87">
        <w:rPr>
          <w:b/>
          <w:bCs/>
        </w:rPr>
        <w:t xml:space="preserve">W </w:t>
      </w:r>
      <w:r w:rsidRPr="00AC3F87">
        <w:rPr>
          <w:b/>
          <w:bCs/>
        </w:rPr>
        <w:t>OSTRÓDZ</w:t>
      </w:r>
      <w:r w:rsidR="00AC3F87" w:rsidRPr="00AC3F87">
        <w:rPr>
          <w:b/>
          <w:bCs/>
        </w:rPr>
        <w:t>IE</w:t>
      </w:r>
    </w:p>
    <w:p w14:paraId="50314449" w14:textId="02B69712" w:rsidR="002B0599" w:rsidRPr="00AC3F87" w:rsidRDefault="00F54820" w:rsidP="002B0599">
      <w:pPr>
        <w:spacing w:line="240" w:lineRule="auto"/>
        <w:jc w:val="center"/>
        <w:rPr>
          <w:b/>
          <w:bCs/>
        </w:rPr>
      </w:pPr>
      <w:r w:rsidRPr="00AC3F87">
        <w:rPr>
          <w:b/>
          <w:bCs/>
        </w:rPr>
        <w:t>z</w:t>
      </w:r>
      <w:r w:rsidR="002B0599" w:rsidRPr="00AC3F87">
        <w:rPr>
          <w:b/>
          <w:bCs/>
        </w:rPr>
        <w:t xml:space="preserve"> dnia …………..</w:t>
      </w:r>
    </w:p>
    <w:p w14:paraId="7E38462F" w14:textId="4FE974D1" w:rsidR="002B0599" w:rsidRDefault="002B0599" w:rsidP="002B0599">
      <w:pPr>
        <w:spacing w:line="240" w:lineRule="auto"/>
        <w:jc w:val="center"/>
      </w:pPr>
    </w:p>
    <w:p w14:paraId="4A336232" w14:textId="69075F29" w:rsidR="002B0599" w:rsidRPr="00F54820" w:rsidRDefault="002B0599" w:rsidP="00EC6D1F">
      <w:pPr>
        <w:spacing w:line="240" w:lineRule="auto"/>
        <w:ind w:left="284"/>
        <w:jc w:val="both"/>
        <w:rPr>
          <w:b/>
          <w:bCs/>
        </w:rPr>
      </w:pPr>
      <w:r w:rsidRPr="00F54820">
        <w:rPr>
          <w:b/>
          <w:bCs/>
        </w:rPr>
        <w:t>w sprawie utworzenia linii autobusowych i wyrażenia zgody na zawarcie umowy z operatorem na świadczenie usług w zakresie publicznego transportu zbiorowego o charakterze użyteczności publicznej na terenie Powiatu Ostródzkiego</w:t>
      </w:r>
    </w:p>
    <w:p w14:paraId="5ADAA686" w14:textId="11333B79" w:rsidR="002B0599" w:rsidRDefault="002B0599" w:rsidP="00EC6D1F">
      <w:pPr>
        <w:spacing w:line="240" w:lineRule="auto"/>
        <w:jc w:val="both"/>
      </w:pPr>
    </w:p>
    <w:p w14:paraId="6BD22961" w14:textId="2480B362" w:rsidR="00EB6460" w:rsidRDefault="002B0599" w:rsidP="00EC6D1F">
      <w:pPr>
        <w:spacing w:line="240" w:lineRule="auto"/>
        <w:ind w:left="284"/>
        <w:jc w:val="both"/>
      </w:pPr>
      <w:r>
        <w:t>Na podstawie art.4 ust.1 pkt 6 i art. 12 pkt 11 ustawy</w:t>
      </w:r>
      <w:r w:rsidR="00F156D3">
        <w:t xml:space="preserve"> z dnia 5 czerwca 1998 roku o samorządzie powiatowym (Dz.U.</w:t>
      </w:r>
      <w:r w:rsidR="00EB6460">
        <w:t>20</w:t>
      </w:r>
      <w:r w:rsidR="003B7A3C">
        <w:t>22</w:t>
      </w:r>
      <w:r w:rsidR="00EB6460">
        <w:t>.</w:t>
      </w:r>
      <w:r w:rsidR="003B7A3C">
        <w:t>1</w:t>
      </w:r>
      <w:r w:rsidR="00EB6460">
        <w:t>5</w:t>
      </w:r>
      <w:r w:rsidR="003B7A3C">
        <w:t>26</w:t>
      </w:r>
      <w:r w:rsidR="00EB6460">
        <w:t>) oraz art.</w:t>
      </w:r>
      <w:r w:rsidR="003B7A3C">
        <w:t xml:space="preserve"> </w:t>
      </w:r>
      <w:r w:rsidR="00EB6460">
        <w:t>22 ust. 2 ustawy z dnia 16 maja 2019 roku o Funduszu rozwoju przewozów autobusowych o charakterze użyteczności publicznej (Dz.U.20</w:t>
      </w:r>
      <w:r w:rsidR="003B7A3C">
        <w:t>2</w:t>
      </w:r>
      <w:r w:rsidR="00EB6460">
        <w:t>1.</w:t>
      </w:r>
      <w:r w:rsidR="003B7A3C">
        <w:t>717</w:t>
      </w:r>
      <w:r w:rsidR="00EB6460">
        <w:t xml:space="preserve">), </w:t>
      </w:r>
      <w:r w:rsidR="00F54820">
        <w:br/>
      </w:r>
      <w:r w:rsidR="00EB6460">
        <w:t>w związku z</w:t>
      </w:r>
      <w:r w:rsidR="003B7A3C">
        <w:t xml:space="preserve"> art. 7 ust. 1 pkt 3 lit. a, art. 8 pkt 2,</w:t>
      </w:r>
      <w:r w:rsidR="00EB6460">
        <w:t xml:space="preserve"> art. 22 ust. 1 pkt. 4 ustawy z dnia 16 grudnia </w:t>
      </w:r>
      <w:r w:rsidR="009266B9">
        <w:br/>
      </w:r>
      <w:r w:rsidR="00EB6460">
        <w:t>2010 roku o publicznym transporcie zbiorowym (Dz.U.20</w:t>
      </w:r>
      <w:r w:rsidR="003B7A3C">
        <w:t>22</w:t>
      </w:r>
      <w:r w:rsidR="00EB6460">
        <w:t>.</w:t>
      </w:r>
      <w:r w:rsidR="003B7A3C">
        <w:t>1343</w:t>
      </w:r>
      <w:r w:rsidR="00EB6460">
        <w:t>)</w:t>
      </w:r>
      <w:r w:rsidR="007A3EFE">
        <w:t xml:space="preserve"> u</w:t>
      </w:r>
      <w:r w:rsidR="00EB6460">
        <w:t>chwala</w:t>
      </w:r>
      <w:r w:rsidR="007A3EFE">
        <w:t xml:space="preserve"> się</w:t>
      </w:r>
      <w:r w:rsidR="00EB6460">
        <w:t xml:space="preserve">, co </w:t>
      </w:r>
      <w:r w:rsidR="007A3EFE">
        <w:t>następuje</w:t>
      </w:r>
      <w:r w:rsidR="00EB6460">
        <w:t>:</w:t>
      </w:r>
    </w:p>
    <w:p w14:paraId="2C3E9004" w14:textId="7727A10C" w:rsidR="007A3EFE" w:rsidRDefault="007A3EFE" w:rsidP="00EC6D1F">
      <w:pPr>
        <w:spacing w:after="0" w:line="240" w:lineRule="auto"/>
        <w:ind w:left="284"/>
        <w:jc w:val="both"/>
      </w:pPr>
    </w:p>
    <w:p w14:paraId="465A4105" w14:textId="0F7D39CE" w:rsidR="007A3EFE" w:rsidRDefault="007A3EFE" w:rsidP="00EC6D1F">
      <w:pPr>
        <w:spacing w:after="0" w:line="240" w:lineRule="auto"/>
        <w:ind w:left="284"/>
        <w:jc w:val="both"/>
      </w:pPr>
    </w:p>
    <w:p w14:paraId="40DFA76A" w14:textId="2CB60F89" w:rsidR="007A3EFE" w:rsidRDefault="007A3EFE" w:rsidP="00EC6D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§ 1. </w:t>
      </w:r>
      <w:r>
        <w:rPr>
          <w:rFonts w:ascii="TimesNewRomanPSMT" w:hAnsi="TimesNewRomanPSMT" w:cs="TimesNewRomanPSMT"/>
          <w:sz w:val="22"/>
          <w:szCs w:val="22"/>
        </w:rPr>
        <w:t>Wyraża się zgodę na utworzenie linii komunikacyjnych publicznego transportu</w:t>
      </w:r>
      <w:r w:rsidR="00F54820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zbiorowego </w:t>
      </w:r>
      <w:r w:rsidR="00EC6D1F">
        <w:rPr>
          <w:rFonts w:ascii="TimesNewRomanPSMT" w:hAnsi="TimesNewRomanPSMT" w:cs="TimesNewRomanPSMT"/>
          <w:sz w:val="22"/>
          <w:szCs w:val="22"/>
        </w:rPr>
        <w:br/>
      </w:r>
      <w:r>
        <w:rPr>
          <w:rFonts w:ascii="TimesNewRomanPSMT" w:hAnsi="TimesNewRomanPSMT" w:cs="TimesNewRomanPSMT"/>
          <w:sz w:val="22"/>
          <w:szCs w:val="22"/>
        </w:rPr>
        <w:t xml:space="preserve">w </w:t>
      </w:r>
      <w:r w:rsidR="00F54820">
        <w:rPr>
          <w:rFonts w:ascii="TimesNewRomanPSMT" w:hAnsi="TimesNewRomanPSMT" w:cs="TimesNewRomanPSMT"/>
          <w:sz w:val="22"/>
          <w:szCs w:val="22"/>
        </w:rPr>
        <w:t>p</w:t>
      </w:r>
      <w:r>
        <w:rPr>
          <w:rFonts w:ascii="TimesNewRomanPSMT" w:hAnsi="TimesNewRomanPSMT" w:cs="TimesNewRomanPSMT"/>
          <w:sz w:val="22"/>
          <w:szCs w:val="22"/>
        </w:rPr>
        <w:t>owiatowych przewozach pasażerskich, dla których organizatorem będzie Powiat Ostródzki</w:t>
      </w:r>
      <w:r w:rsidR="00F54820">
        <w:rPr>
          <w:rFonts w:ascii="TimesNewRomanPSMT" w:hAnsi="TimesNewRomanPSMT" w:cs="TimesNewRomanPSMT"/>
          <w:sz w:val="22"/>
          <w:szCs w:val="22"/>
        </w:rPr>
        <w:t xml:space="preserve"> zgodnie </w:t>
      </w:r>
      <w:r w:rsidR="00F54820">
        <w:rPr>
          <w:rFonts w:ascii="TimesNewRomanPSMT" w:hAnsi="TimesNewRomanPSMT" w:cs="TimesNewRomanPSMT"/>
          <w:sz w:val="22"/>
          <w:szCs w:val="22"/>
        </w:rPr>
        <w:br/>
        <w:t>z załącznikiem do niniejszej uchwały.</w:t>
      </w:r>
    </w:p>
    <w:p w14:paraId="72790B9E" w14:textId="77777777" w:rsidR="00F54820" w:rsidRDefault="00F54820" w:rsidP="00EC6D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</w:p>
    <w:p w14:paraId="5BA98923" w14:textId="0B74F670" w:rsidR="00F54820" w:rsidRDefault="007A3EFE" w:rsidP="007D142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§ 2. </w:t>
      </w:r>
      <w:r>
        <w:rPr>
          <w:rFonts w:ascii="TimesNewRomanPSMT" w:hAnsi="TimesNewRomanPSMT" w:cs="TimesNewRomanPSMT"/>
          <w:sz w:val="22"/>
          <w:szCs w:val="22"/>
        </w:rPr>
        <w:t xml:space="preserve">Wyraża się zgodę na zawarcie przez Powiat </w:t>
      </w:r>
      <w:r w:rsidR="00F54820">
        <w:rPr>
          <w:rFonts w:ascii="TimesNewRomanPSMT" w:hAnsi="TimesNewRomanPSMT" w:cs="TimesNewRomanPSMT"/>
          <w:sz w:val="22"/>
          <w:szCs w:val="22"/>
        </w:rPr>
        <w:t xml:space="preserve">Ostródzki </w:t>
      </w:r>
      <w:r>
        <w:rPr>
          <w:rFonts w:ascii="TimesNewRomanPSMT" w:hAnsi="TimesNewRomanPSMT" w:cs="TimesNewRomanPSMT"/>
          <w:sz w:val="22"/>
          <w:szCs w:val="22"/>
        </w:rPr>
        <w:t>umowy o świadczenie usług</w:t>
      </w:r>
      <w:r w:rsidR="001A1116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w zakresie publicznego transportu zbiorowego o charakterze użyteczności publicznej na liniach</w:t>
      </w:r>
      <w:r w:rsidR="007D1428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komunikacyjnych, </w:t>
      </w:r>
      <w:r w:rsidR="007D1428">
        <w:rPr>
          <w:rFonts w:ascii="TimesNewRomanPSMT" w:hAnsi="TimesNewRomanPSMT" w:cs="TimesNewRomanPSMT"/>
          <w:sz w:val="22"/>
          <w:szCs w:val="22"/>
        </w:rPr>
        <w:br/>
      </w:r>
      <w:r>
        <w:rPr>
          <w:rFonts w:ascii="TimesNewRomanPSMT" w:hAnsi="TimesNewRomanPSMT" w:cs="TimesNewRomanPSMT"/>
          <w:sz w:val="22"/>
          <w:szCs w:val="22"/>
        </w:rPr>
        <w:t>o których mowa w § 1</w:t>
      </w:r>
      <w:r w:rsidR="003B7A3C">
        <w:rPr>
          <w:rFonts w:ascii="TimesNewRomanPSMT" w:hAnsi="TimesNewRomanPSMT" w:cs="TimesNewRomanPSMT"/>
          <w:sz w:val="22"/>
          <w:szCs w:val="22"/>
        </w:rPr>
        <w:t>.</w:t>
      </w:r>
      <w:r w:rsidR="00F54820"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094697C4" w14:textId="77777777" w:rsidR="003B7A3C" w:rsidRDefault="003B7A3C" w:rsidP="00EC6D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</w:p>
    <w:p w14:paraId="7D4D8DCE" w14:textId="221CFEAB" w:rsidR="007A3EFE" w:rsidRDefault="007A3EFE" w:rsidP="00EC6D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§ 3. </w:t>
      </w:r>
      <w:r>
        <w:rPr>
          <w:rFonts w:ascii="TimesNewRomanPSMT" w:hAnsi="TimesNewRomanPSMT" w:cs="TimesNewRomanPSMT"/>
          <w:sz w:val="22"/>
          <w:szCs w:val="22"/>
        </w:rPr>
        <w:t xml:space="preserve">Wykonanie Uchwały powierza się </w:t>
      </w:r>
      <w:r w:rsidR="003B7A3C">
        <w:rPr>
          <w:rFonts w:ascii="TimesNewRomanPSMT" w:hAnsi="TimesNewRomanPSMT" w:cs="TimesNewRomanPSMT"/>
          <w:sz w:val="22"/>
          <w:szCs w:val="22"/>
        </w:rPr>
        <w:t xml:space="preserve">Zarządowi Powiatu </w:t>
      </w:r>
      <w:r w:rsidR="004C76F6">
        <w:rPr>
          <w:rFonts w:ascii="TimesNewRomanPSMT" w:hAnsi="TimesNewRomanPSMT" w:cs="TimesNewRomanPSMT"/>
          <w:sz w:val="22"/>
          <w:szCs w:val="22"/>
        </w:rPr>
        <w:t xml:space="preserve">w </w:t>
      </w:r>
      <w:r w:rsidR="00F54820">
        <w:rPr>
          <w:rFonts w:ascii="TimesNewRomanPSMT" w:hAnsi="TimesNewRomanPSMT" w:cs="TimesNewRomanPSMT"/>
          <w:sz w:val="22"/>
          <w:szCs w:val="22"/>
        </w:rPr>
        <w:t>Ostródz</w:t>
      </w:r>
      <w:r w:rsidR="004C76F6">
        <w:rPr>
          <w:rFonts w:ascii="TimesNewRomanPSMT" w:hAnsi="TimesNewRomanPSMT" w:cs="TimesNewRomanPSMT"/>
          <w:sz w:val="22"/>
          <w:szCs w:val="22"/>
        </w:rPr>
        <w:t>ie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14:paraId="7C40E2D4" w14:textId="77777777" w:rsidR="00F54820" w:rsidRDefault="00F54820" w:rsidP="00EC6D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</w:p>
    <w:p w14:paraId="521F5745" w14:textId="21166718" w:rsidR="007A3EFE" w:rsidRDefault="007A3EFE" w:rsidP="00EC6D1F">
      <w:pPr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§ 4. </w:t>
      </w:r>
      <w:r>
        <w:rPr>
          <w:rFonts w:ascii="TimesNewRomanPSMT" w:hAnsi="TimesNewRomanPSMT" w:cs="TimesNewRomanPSMT"/>
          <w:sz w:val="22"/>
          <w:szCs w:val="22"/>
        </w:rPr>
        <w:t>Uchwała wchodzi w życie z dniem podjęcia</w:t>
      </w:r>
      <w:r w:rsidR="004C76F6">
        <w:rPr>
          <w:rFonts w:ascii="TimesNewRomanPSMT" w:hAnsi="TimesNewRomanPSMT" w:cs="TimesNewRomanPSMT"/>
          <w:sz w:val="22"/>
          <w:szCs w:val="22"/>
        </w:rPr>
        <w:t xml:space="preserve"> i podlega podaniu do publicznej wiadomości. </w:t>
      </w:r>
    </w:p>
    <w:p w14:paraId="5CAD1FDD" w14:textId="78AC428A" w:rsidR="00F54820" w:rsidRDefault="00F54820" w:rsidP="00EC6D1F">
      <w:pPr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</w:p>
    <w:p w14:paraId="03819F7F" w14:textId="1ED08C40" w:rsidR="00F54820" w:rsidRDefault="00F54820" w:rsidP="00EC6D1F">
      <w:pPr>
        <w:spacing w:after="0" w:line="240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</w:p>
    <w:p w14:paraId="41A1472B" w14:textId="6334273E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2D26191" w14:textId="3BF5F508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5C60953" w14:textId="796091B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C1F34B" w14:textId="139F3C85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EE17D9A" w14:textId="0B9C5B22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60E732" w14:textId="0892135A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6FD2149" w14:textId="17F2D33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99D11A9" w14:textId="77CA1A8A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F69238F" w14:textId="77777777" w:rsidR="00EC6D1F" w:rsidRDefault="00EC6D1F">
      <w:pPr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br w:type="page"/>
      </w:r>
    </w:p>
    <w:p w14:paraId="3D155E29" w14:textId="77777777" w:rsidR="00F54820" w:rsidRDefault="00F54820" w:rsidP="00C70B5C">
      <w:pPr>
        <w:spacing w:after="0" w:line="240" w:lineRule="auto"/>
        <w:ind w:left="567"/>
        <w:rPr>
          <w:rFonts w:ascii="TimesNewRomanPSMT" w:hAnsi="TimesNewRomanPSMT" w:cs="TimesNewRomanPSMT"/>
          <w:sz w:val="22"/>
          <w:szCs w:val="22"/>
        </w:rPr>
      </w:pPr>
    </w:p>
    <w:p w14:paraId="23988070" w14:textId="2C84014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F85EF81" w14:textId="77777777" w:rsidR="00EC6D1F" w:rsidRDefault="00EC6D1F" w:rsidP="00EC6D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>UZASADNIENIE</w:t>
      </w:r>
    </w:p>
    <w:p w14:paraId="7041F76F" w14:textId="77777777" w:rsidR="00EC6D1F" w:rsidRDefault="00EC6D1F" w:rsidP="00EC6D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DBE59C8" w14:textId="77777777" w:rsidR="00EC6D1F" w:rsidRDefault="00EC6D1F" w:rsidP="00C70B5C">
      <w:pPr>
        <w:autoSpaceDE w:val="0"/>
        <w:autoSpaceDN w:val="0"/>
        <w:adjustRightInd w:val="0"/>
        <w:spacing w:after="0" w:line="276" w:lineRule="auto"/>
        <w:ind w:left="426" w:right="142" w:firstLine="709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dniu 18 lipca 2019 r. weszła w życie ustawa z dnia 16 maja 2019 r. o Funduszu rozwoju przewozów autobusowych o charakterze użyteczności publicznej. Ze środków tego Funduszu dofinansowywane jest przywracanie lokalnych połączeń autobusowych. Dopłacie ze środków Funduszu podlegają linie komunikacyjne niefunkcjonujące co najmniej 3 miesiące przed dniem wejścia w życie ustawy oraz linie, na które umowa o świadczenie usług w zakresie publicznego transportu zbiorowego zostanie zawarta po dniu wejścia w życie ustawy.</w:t>
      </w:r>
    </w:p>
    <w:p w14:paraId="7A871C41" w14:textId="6B31BD4E" w:rsidR="00EC6D1F" w:rsidRDefault="00EC6D1F" w:rsidP="00C70B5C">
      <w:pPr>
        <w:autoSpaceDE w:val="0"/>
        <w:autoSpaceDN w:val="0"/>
        <w:adjustRightInd w:val="0"/>
        <w:spacing w:after="0" w:line="276" w:lineRule="auto"/>
        <w:ind w:left="426" w:right="142" w:firstLine="709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Po ogłoszeniu kolejnego naboru wniosków o dofinansowanie zadań własnych organizatorów dotyczących zapewnienia funkcjonowania publicznego transportu zbiorowego </w:t>
      </w:r>
      <w:r w:rsidR="00C70B5C"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 xml:space="preserve">w zakresie przewozów autobusowych o charakterze użyteczności publicznej Starosta Ostródzki wraz z wójtami poszczególnych gmin podjęli rozmowy o wspólnym utworzeniu linii komunikacyjnych. </w:t>
      </w:r>
    </w:p>
    <w:p w14:paraId="279A46FE" w14:textId="5713A725" w:rsidR="00EC6D1F" w:rsidRDefault="00EC6D1F" w:rsidP="00C70B5C">
      <w:pPr>
        <w:autoSpaceDE w:val="0"/>
        <w:autoSpaceDN w:val="0"/>
        <w:adjustRightInd w:val="0"/>
        <w:spacing w:after="0" w:line="276" w:lineRule="auto"/>
        <w:ind w:left="426" w:right="142" w:firstLine="709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Powiat Ostródzki jako organizator publicznego transportu zbiorowego przed podpisaniem</w:t>
      </w:r>
      <w:r w:rsidR="00C70B5C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umowy opartej o ustawę o publicznym transporcie zbiorowym z dnia 16 grudnia 2010 r. (umowy z operatorem) zobligowany jest do otrzymania zgody na zawarcie tejże umowy, wydanej przez organ stanowiący właściwego organizatora (Rady Powiatu w Ostródzie), zgodnie z art. 22 ust. 2 ustawy z dnia 16 maja 2019 r. o Funduszu rozwoju przewozów autobusowych </w:t>
      </w:r>
      <w:r w:rsidR="00C70B5C"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>o charakterze użyteczności publicznej.</w:t>
      </w:r>
    </w:p>
    <w:p w14:paraId="64A23AAA" w14:textId="77777777" w:rsidR="00EC6D1F" w:rsidRDefault="00EC6D1F" w:rsidP="00C70B5C">
      <w:pPr>
        <w:autoSpaceDE w:val="0"/>
        <w:autoSpaceDN w:val="0"/>
        <w:adjustRightInd w:val="0"/>
        <w:spacing w:after="0" w:line="276" w:lineRule="auto"/>
        <w:ind w:left="426" w:right="142" w:firstLine="709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związku z powyższym podjęcie uchwały jest zasadne.</w:t>
      </w:r>
    </w:p>
    <w:p w14:paraId="5F312022" w14:textId="7AAAAC6A" w:rsidR="00F54820" w:rsidRDefault="00F54820" w:rsidP="00C70B5C">
      <w:pPr>
        <w:spacing w:after="0" w:line="240" w:lineRule="auto"/>
        <w:ind w:left="426" w:right="142" w:firstLine="709"/>
        <w:rPr>
          <w:rFonts w:ascii="TimesNewRomanPSMT" w:hAnsi="TimesNewRomanPSMT" w:cs="TimesNewRomanPSMT"/>
          <w:sz w:val="22"/>
          <w:szCs w:val="22"/>
        </w:rPr>
      </w:pPr>
    </w:p>
    <w:p w14:paraId="00A54636" w14:textId="5F834814" w:rsidR="00F54820" w:rsidRDefault="00F54820" w:rsidP="00C70B5C">
      <w:pPr>
        <w:spacing w:after="0" w:line="240" w:lineRule="auto"/>
        <w:ind w:left="426" w:right="142" w:firstLine="709"/>
        <w:rPr>
          <w:rFonts w:ascii="TimesNewRomanPSMT" w:hAnsi="TimesNewRomanPSMT" w:cs="TimesNewRomanPSMT"/>
          <w:sz w:val="22"/>
          <w:szCs w:val="22"/>
        </w:rPr>
      </w:pPr>
    </w:p>
    <w:p w14:paraId="4A710587" w14:textId="6CEDDE50" w:rsidR="00F54820" w:rsidRDefault="00F54820" w:rsidP="00C70B5C">
      <w:pPr>
        <w:spacing w:after="0" w:line="240" w:lineRule="auto"/>
        <w:ind w:left="426" w:right="142" w:firstLine="709"/>
        <w:rPr>
          <w:rFonts w:ascii="TimesNewRomanPSMT" w:hAnsi="TimesNewRomanPSMT" w:cs="TimesNewRomanPSMT"/>
          <w:sz w:val="22"/>
          <w:szCs w:val="22"/>
        </w:rPr>
      </w:pPr>
    </w:p>
    <w:p w14:paraId="7C768DD5" w14:textId="6B2C1E6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698847C" w14:textId="741F3BC5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D44F3A4" w14:textId="0943DD2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B88F845" w14:textId="20A9184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21531E4" w14:textId="52279FFD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5319489" w14:textId="6A1C2DA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60F3581" w14:textId="4E0A9AFB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7E8711E" w14:textId="7D46ABFF" w:rsidR="003B7A3C" w:rsidRDefault="003B7A3C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B415265" w14:textId="3402B0CD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6458695" w14:textId="1448E15E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AFA8174" w14:textId="074522B9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251D60C" w14:textId="188D3EBD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7DAC8ADC" w14:textId="5F582596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3A6DB82" w14:textId="433FF945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4AAD41" w14:textId="33E53A48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7BF9A150" w14:textId="32AE6D01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8988B6A" w14:textId="3F29495C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DF01ED2" w14:textId="6FDB344E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7728241" w14:textId="0EFBE370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705101C6" w14:textId="6EBDEAB5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6E2239C" w14:textId="2C7CC2E8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94E10B4" w14:textId="52E39BBC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0DA6D0B" w14:textId="5695E821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FF72F7A" w14:textId="58E5396E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CD91031" w14:textId="5E4F22D5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CF8291C" w14:textId="774DE7F1" w:rsidR="00EC6D1F" w:rsidRDefault="00EC6D1F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3CF4D6B" w14:textId="478B6FCE" w:rsidR="00F54820" w:rsidRPr="00C70B5C" w:rsidRDefault="001A1116" w:rsidP="00C70B5C">
      <w:pPr>
        <w:spacing w:after="0" w:line="240" w:lineRule="auto"/>
        <w:ind w:left="6372"/>
        <w:rPr>
          <w:rFonts w:ascii="TimesNewRomanPSMT" w:hAnsi="TimesNewRomanPSMT" w:cs="TimesNewRomanPSMT"/>
          <w:sz w:val="22"/>
          <w:szCs w:val="22"/>
        </w:rPr>
      </w:pPr>
      <w:r w:rsidRPr="00C70B5C">
        <w:rPr>
          <w:rFonts w:ascii="TimesNewRomanPSMT" w:hAnsi="TimesNewRomanPSMT" w:cs="TimesNewRomanPSMT"/>
          <w:sz w:val="22"/>
          <w:szCs w:val="22"/>
        </w:rPr>
        <w:t xml:space="preserve">Załącznik </w:t>
      </w:r>
      <w:r w:rsidR="00C70B5C">
        <w:rPr>
          <w:rFonts w:ascii="TimesNewRomanPSMT" w:hAnsi="TimesNewRomanPSMT" w:cs="TimesNewRomanPSMT"/>
          <w:sz w:val="22"/>
          <w:szCs w:val="22"/>
        </w:rPr>
        <w:br/>
      </w:r>
      <w:r w:rsidRPr="00C70B5C">
        <w:rPr>
          <w:rFonts w:ascii="TimesNewRomanPSMT" w:hAnsi="TimesNewRomanPSMT" w:cs="TimesNewRomanPSMT"/>
          <w:sz w:val="22"/>
          <w:szCs w:val="22"/>
        </w:rPr>
        <w:t xml:space="preserve">do </w:t>
      </w:r>
      <w:r w:rsidR="00C70B5C">
        <w:rPr>
          <w:rFonts w:ascii="TimesNewRomanPSMT" w:hAnsi="TimesNewRomanPSMT" w:cs="TimesNewRomanPSMT"/>
          <w:sz w:val="22"/>
          <w:szCs w:val="22"/>
        </w:rPr>
        <w:t>U</w:t>
      </w:r>
      <w:r w:rsidRPr="00C70B5C">
        <w:rPr>
          <w:rFonts w:ascii="TimesNewRomanPSMT" w:hAnsi="TimesNewRomanPSMT" w:cs="TimesNewRomanPSMT"/>
          <w:sz w:val="22"/>
          <w:szCs w:val="22"/>
        </w:rPr>
        <w:t xml:space="preserve">chwały </w:t>
      </w:r>
      <w:r w:rsidR="00C70B5C">
        <w:rPr>
          <w:rFonts w:ascii="TimesNewRomanPSMT" w:hAnsi="TimesNewRomanPSMT" w:cs="TimesNewRomanPSMT"/>
          <w:sz w:val="22"/>
          <w:szCs w:val="22"/>
        </w:rPr>
        <w:t>N</w:t>
      </w:r>
      <w:r w:rsidRPr="00C70B5C">
        <w:rPr>
          <w:rFonts w:ascii="TimesNewRomanPSMT" w:hAnsi="TimesNewRomanPSMT" w:cs="TimesNewRomanPSMT"/>
          <w:sz w:val="22"/>
          <w:szCs w:val="22"/>
        </w:rPr>
        <w:t>r ………..</w:t>
      </w:r>
    </w:p>
    <w:p w14:paraId="241F913E" w14:textId="391C7266" w:rsidR="001A1116" w:rsidRPr="00C70B5C" w:rsidRDefault="001A1116" w:rsidP="00C70B5C">
      <w:pPr>
        <w:spacing w:after="0" w:line="240" w:lineRule="auto"/>
        <w:ind w:left="6372"/>
        <w:rPr>
          <w:rFonts w:ascii="TimesNewRomanPSMT" w:hAnsi="TimesNewRomanPSMT" w:cs="TimesNewRomanPSMT"/>
          <w:sz w:val="22"/>
          <w:szCs w:val="22"/>
        </w:rPr>
      </w:pPr>
      <w:r w:rsidRPr="00C70B5C">
        <w:rPr>
          <w:rFonts w:ascii="TimesNewRomanPSMT" w:hAnsi="TimesNewRomanPSMT" w:cs="TimesNewRomanPSMT"/>
          <w:sz w:val="22"/>
          <w:szCs w:val="22"/>
        </w:rPr>
        <w:t>Rady Powiatu</w:t>
      </w:r>
      <w:r w:rsidR="00C70B5C">
        <w:rPr>
          <w:rFonts w:ascii="TimesNewRomanPSMT" w:hAnsi="TimesNewRomanPSMT" w:cs="TimesNewRomanPSMT"/>
          <w:sz w:val="22"/>
          <w:szCs w:val="22"/>
        </w:rPr>
        <w:t xml:space="preserve"> w</w:t>
      </w:r>
      <w:r w:rsidRPr="00C70B5C">
        <w:rPr>
          <w:rFonts w:ascii="TimesNewRomanPSMT" w:hAnsi="TimesNewRomanPSMT" w:cs="TimesNewRomanPSMT"/>
          <w:sz w:val="22"/>
          <w:szCs w:val="22"/>
        </w:rPr>
        <w:t xml:space="preserve"> Ostródz</w:t>
      </w:r>
      <w:r w:rsidR="00C70B5C">
        <w:rPr>
          <w:rFonts w:ascii="TimesNewRomanPSMT" w:hAnsi="TimesNewRomanPSMT" w:cs="TimesNewRomanPSMT"/>
          <w:sz w:val="22"/>
          <w:szCs w:val="22"/>
        </w:rPr>
        <w:t>ie</w:t>
      </w:r>
    </w:p>
    <w:p w14:paraId="676A8DD8" w14:textId="1A652D4D" w:rsidR="00F54820" w:rsidRPr="00C70B5C" w:rsidRDefault="001A1116" w:rsidP="00C70B5C">
      <w:pPr>
        <w:spacing w:after="0" w:line="240" w:lineRule="auto"/>
        <w:ind w:left="6372"/>
        <w:rPr>
          <w:rFonts w:ascii="TimesNewRomanPSMT" w:hAnsi="TimesNewRomanPSMT" w:cs="TimesNewRomanPSMT"/>
          <w:sz w:val="22"/>
          <w:szCs w:val="22"/>
        </w:rPr>
      </w:pPr>
      <w:r w:rsidRPr="00C70B5C">
        <w:rPr>
          <w:rFonts w:ascii="TimesNewRomanPSMT" w:hAnsi="TimesNewRomanPSMT" w:cs="TimesNewRomanPSMT"/>
          <w:sz w:val="22"/>
          <w:szCs w:val="22"/>
        </w:rPr>
        <w:t>z dnia ………………………</w:t>
      </w:r>
    </w:p>
    <w:p w14:paraId="431018EB" w14:textId="5B98D6FF" w:rsidR="00F54820" w:rsidRPr="00C70B5C" w:rsidRDefault="00F54820" w:rsidP="00C70B5C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17CD67F" w14:textId="7D3D822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BB6FEF7" w14:textId="61CA33B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5300CE4" w14:textId="77777777" w:rsidR="00447E24" w:rsidRDefault="00447E24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1566789" w14:textId="1647F68D" w:rsidR="00447E24" w:rsidRDefault="00447E24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Wykaz linii komunikacyjnych:</w:t>
      </w:r>
    </w:p>
    <w:p w14:paraId="5FC5FAC8" w14:textId="4932AB1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FFEDDF7" w14:textId="43B214BE" w:rsidR="00F54820" w:rsidRDefault="00F54820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ED7984">
        <w:rPr>
          <w:rFonts w:ascii="TimesNewRomanPSMT" w:hAnsi="TimesNewRomanPSMT" w:cs="TimesNewRomanPSMT"/>
          <w:sz w:val="22"/>
          <w:szCs w:val="22"/>
        </w:rPr>
        <w:t xml:space="preserve">Miłakowo – Stare Bolity – Niebrzydowo </w:t>
      </w:r>
      <w:r w:rsidR="00ED7984" w:rsidRPr="00ED7984">
        <w:rPr>
          <w:rFonts w:ascii="TimesNewRomanPSMT" w:hAnsi="TimesNewRomanPSMT" w:cs="TimesNewRomanPSMT"/>
          <w:sz w:val="22"/>
          <w:szCs w:val="22"/>
        </w:rPr>
        <w:t>–</w:t>
      </w:r>
      <w:r w:rsidRPr="00ED7984">
        <w:rPr>
          <w:rFonts w:ascii="TimesNewRomanPSMT" w:hAnsi="TimesNewRomanPSMT" w:cs="TimesNewRomanPSMT"/>
          <w:sz w:val="22"/>
          <w:szCs w:val="22"/>
        </w:rPr>
        <w:t xml:space="preserve"> </w:t>
      </w:r>
      <w:r w:rsidR="00ED7984" w:rsidRPr="00ED7984">
        <w:rPr>
          <w:rFonts w:ascii="TimesNewRomanPSMT" w:hAnsi="TimesNewRomanPSMT" w:cs="TimesNewRomanPSMT"/>
          <w:sz w:val="22"/>
          <w:szCs w:val="22"/>
        </w:rPr>
        <w:t>Jurki – Morąg – Silin – Bramka – Zawroty – Ruś – Białka – Prośno – Szeląg - Ostróda</w:t>
      </w:r>
      <w:r w:rsidRPr="00ED7984">
        <w:rPr>
          <w:rFonts w:ascii="TimesNewRomanPSMT" w:hAnsi="TimesNewRomanPSMT" w:cs="TimesNewRomanPSMT"/>
          <w:sz w:val="22"/>
          <w:szCs w:val="22"/>
        </w:rPr>
        <w:t>.</w:t>
      </w:r>
    </w:p>
    <w:p w14:paraId="21D2949E" w14:textId="77777777" w:rsidR="00447E24" w:rsidRPr="00447E24" w:rsidRDefault="00447E24" w:rsidP="00C70B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3DBB0F59" w14:textId="1E9E9F77" w:rsidR="00447E24" w:rsidRPr="00C70B5C" w:rsidRDefault="00ED7984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ED7984">
        <w:rPr>
          <w:rFonts w:ascii="TimesNewRomanPSMT" w:hAnsi="TimesNewRomanPSMT" w:cs="TimesNewRomanPSMT"/>
          <w:sz w:val="22"/>
          <w:szCs w:val="22"/>
        </w:rPr>
        <w:t>Miłakowo –</w:t>
      </w:r>
      <w:r>
        <w:rPr>
          <w:rFonts w:ascii="TimesNewRomanPSMT" w:hAnsi="TimesNewRomanPSMT" w:cs="TimesNewRomanPSMT"/>
          <w:sz w:val="22"/>
          <w:szCs w:val="22"/>
        </w:rPr>
        <w:t xml:space="preserve"> Książnik – Boguchwały – Wilnowo –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Luksajny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692983">
        <w:rPr>
          <w:rFonts w:ascii="TimesNewRomanPSMT" w:hAnsi="TimesNewRomanPSMT" w:cs="TimesNewRomanPSMT"/>
          <w:sz w:val="22"/>
          <w:szCs w:val="22"/>
        </w:rPr>
        <w:t>–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692983">
        <w:rPr>
          <w:rFonts w:ascii="TimesNewRomanPSMT" w:hAnsi="TimesNewRomanPSMT" w:cs="TimesNewRomanPSMT"/>
          <w:sz w:val="22"/>
          <w:szCs w:val="22"/>
        </w:rPr>
        <w:t xml:space="preserve">Kretowiny – Żabi Róg </w:t>
      </w:r>
      <w:r w:rsidR="00692983" w:rsidRPr="00ED7984">
        <w:rPr>
          <w:rFonts w:ascii="TimesNewRomanPSMT" w:hAnsi="TimesNewRomanPSMT" w:cs="TimesNewRomanPSMT"/>
          <w:sz w:val="22"/>
          <w:szCs w:val="22"/>
        </w:rPr>
        <w:t>– Zawroty – Ruś – Białka – Prośno – Szeląg - Ostróda.</w:t>
      </w:r>
    </w:p>
    <w:p w14:paraId="246E7CEB" w14:textId="77777777" w:rsidR="00447E24" w:rsidRPr="00447E24" w:rsidRDefault="00447E24" w:rsidP="00C70B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09B4F293" w14:textId="58FE95A7" w:rsidR="00ED7984" w:rsidRDefault="00692983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9E6C21">
        <w:rPr>
          <w:rFonts w:ascii="TimesNewRomanPSMT" w:hAnsi="TimesNewRomanPSMT" w:cs="TimesNewRomanPSMT"/>
          <w:sz w:val="22"/>
          <w:szCs w:val="22"/>
        </w:rPr>
        <w:t xml:space="preserve">Morąg -  Silin – Bramka – Zawroty </w:t>
      </w:r>
      <w:r w:rsidR="009E6C21">
        <w:rPr>
          <w:rFonts w:ascii="TimesNewRomanPSMT" w:hAnsi="TimesNewRomanPSMT" w:cs="TimesNewRomanPSMT"/>
          <w:sz w:val="22"/>
          <w:szCs w:val="22"/>
        </w:rPr>
        <w:t>–</w:t>
      </w:r>
      <w:r w:rsidR="009E6C21" w:rsidRPr="009E6C21">
        <w:rPr>
          <w:rFonts w:ascii="TimesNewRomanPSMT" w:hAnsi="TimesNewRomanPSMT" w:cs="TimesNewRomanPSMT"/>
          <w:sz w:val="22"/>
          <w:szCs w:val="22"/>
        </w:rPr>
        <w:t xml:space="preserve"> Florczaki</w:t>
      </w:r>
      <w:r w:rsidR="009E6C21">
        <w:rPr>
          <w:rFonts w:ascii="TimesNewRomanPSMT" w:hAnsi="TimesNewRomanPSMT" w:cs="TimesNewRomanPSMT"/>
          <w:sz w:val="22"/>
          <w:szCs w:val="22"/>
        </w:rPr>
        <w:t xml:space="preserve"> – Nowe Ramoty – Łukta – Tabórz -  </w:t>
      </w:r>
      <w:r w:rsidR="009E6C21" w:rsidRPr="00ED7984">
        <w:rPr>
          <w:rFonts w:ascii="TimesNewRomanPSMT" w:hAnsi="TimesNewRomanPSMT" w:cs="TimesNewRomanPSMT"/>
          <w:sz w:val="22"/>
          <w:szCs w:val="22"/>
        </w:rPr>
        <w:t xml:space="preserve">Szeląg </w:t>
      </w:r>
      <w:r w:rsidR="009E6C21">
        <w:rPr>
          <w:rFonts w:ascii="TimesNewRomanPSMT" w:hAnsi="TimesNewRomanPSMT" w:cs="TimesNewRomanPSMT"/>
          <w:sz w:val="22"/>
          <w:szCs w:val="22"/>
        </w:rPr>
        <w:t>–</w:t>
      </w:r>
      <w:r w:rsidR="009E6C21" w:rsidRPr="00ED7984">
        <w:rPr>
          <w:rFonts w:ascii="TimesNewRomanPSMT" w:hAnsi="TimesNewRomanPSMT" w:cs="TimesNewRomanPSMT"/>
          <w:sz w:val="22"/>
          <w:szCs w:val="22"/>
        </w:rPr>
        <w:t xml:space="preserve"> Ostróda</w:t>
      </w:r>
      <w:r w:rsidR="009E6C21">
        <w:rPr>
          <w:rFonts w:ascii="TimesNewRomanPSMT" w:hAnsi="TimesNewRomanPSMT" w:cs="TimesNewRomanPSMT"/>
          <w:sz w:val="22"/>
          <w:szCs w:val="22"/>
        </w:rPr>
        <w:t>.</w:t>
      </w:r>
    </w:p>
    <w:p w14:paraId="129779C0" w14:textId="77777777" w:rsidR="00447E24" w:rsidRPr="00447E24" w:rsidRDefault="00447E24" w:rsidP="00C70B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5B6DA0CA" w14:textId="5C56666A" w:rsidR="00447E24" w:rsidRPr="00447E24" w:rsidRDefault="009E6C21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>
        <w:t xml:space="preserve">Ostróda – Piławki - Miłomłyn – Liwa – Zalewo - Boguszewo. </w:t>
      </w:r>
    </w:p>
    <w:p w14:paraId="79A3DC54" w14:textId="77777777" w:rsidR="00447E24" w:rsidRPr="00447E24" w:rsidRDefault="00447E24" w:rsidP="00C70B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18BB6ABC" w14:textId="3D04999E" w:rsidR="004D2BC0" w:rsidRDefault="00447E24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Ostróda – Piławki - Miłomłyn – Wólka Majdańska - Liksajny - Bynowo – Karnity - Ostróda.</w:t>
      </w:r>
    </w:p>
    <w:p w14:paraId="59605189" w14:textId="77777777" w:rsidR="004D2BC0" w:rsidRDefault="004D2BC0" w:rsidP="00C70B5C">
      <w:pPr>
        <w:pStyle w:val="Akapitzlist"/>
        <w:jc w:val="both"/>
      </w:pPr>
    </w:p>
    <w:p w14:paraId="3CC09C5F" w14:textId="1487CE98" w:rsidR="004D2BC0" w:rsidRDefault="004D2BC0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Ostróda – Międzylesie – Warlity Wielkie – Mała Ruś – Lubajny – Zwierzewo.</w:t>
      </w:r>
    </w:p>
    <w:p w14:paraId="4FE60270" w14:textId="77777777" w:rsidR="00A560A3" w:rsidRDefault="00A560A3" w:rsidP="00C70B5C">
      <w:pPr>
        <w:pStyle w:val="Akapitzlist"/>
        <w:jc w:val="both"/>
      </w:pPr>
    </w:p>
    <w:p w14:paraId="3D107FD3" w14:textId="4C44BC2C" w:rsidR="004D2BC0" w:rsidRDefault="004D2BC0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Ostróda – Ryńskie – Smykowo – Rudno – Bałcyny – Lipowo – Reszki – Smykówko – Pietrzwałd – Wysoka Wie</w:t>
      </w:r>
      <w:r>
        <w:rPr>
          <w:rStyle w:val="Odwoanieprzypisukocowego"/>
          <w:vertAlign w:val="baseline"/>
        </w:rPr>
        <w:t xml:space="preserve">ś – Klonowo – Naprom – </w:t>
      </w:r>
      <w:r w:rsidR="00A560A3">
        <w:rPr>
          <w:rStyle w:val="Odwoanieprzypisukocowego"/>
          <w:vertAlign w:val="baseline"/>
        </w:rPr>
        <w:t>Zajączki</w:t>
      </w:r>
      <w:r>
        <w:rPr>
          <w:rStyle w:val="Odwoanieprzypisukocowego"/>
          <w:vertAlign w:val="baseline"/>
        </w:rPr>
        <w:t>.</w:t>
      </w:r>
    </w:p>
    <w:p w14:paraId="368CF2EE" w14:textId="77777777" w:rsidR="00A560A3" w:rsidRPr="00A560A3" w:rsidRDefault="00A560A3" w:rsidP="00C70B5C">
      <w:pPr>
        <w:pStyle w:val="Akapitzlist"/>
        <w:jc w:val="both"/>
        <w:rPr>
          <w:rStyle w:val="Odwoanieprzypisukocowego"/>
          <w:vertAlign w:val="baseline"/>
        </w:rPr>
      </w:pPr>
    </w:p>
    <w:p w14:paraId="03F3AEFE" w14:textId="1B86007D" w:rsidR="00A560A3" w:rsidRDefault="00A560A3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Odwoanieprzypisukocowego"/>
          <w:vertAlign w:val="baseline"/>
        </w:rPr>
      </w:pPr>
      <w:r>
        <w:rPr>
          <w:rStyle w:val="Odwoanieprzypisukocowego"/>
          <w:vertAlign w:val="baseline"/>
        </w:rPr>
        <w:t>Ostróda – Grabin – Grabinek – Lichtajny – Kraplewo – Durąg – Szyldak – Brzydowo – Kajkowo – Ornowo – Smykowo – Rudno.</w:t>
      </w:r>
    </w:p>
    <w:p w14:paraId="2AD04461" w14:textId="77777777" w:rsidR="00A560A3" w:rsidRPr="00A560A3" w:rsidRDefault="00A560A3" w:rsidP="00C70B5C">
      <w:pPr>
        <w:pStyle w:val="Akapitzlist"/>
        <w:jc w:val="both"/>
        <w:rPr>
          <w:rStyle w:val="Odwoanieprzypisukocowego"/>
          <w:vertAlign w:val="baseline"/>
        </w:rPr>
      </w:pPr>
    </w:p>
    <w:p w14:paraId="7ECD7361" w14:textId="02840FEF" w:rsidR="00A560A3" w:rsidRDefault="00A560A3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kocowego"/>
          <w:vertAlign w:val="baseline"/>
        </w:rPr>
        <w:t xml:space="preserve">Ostróda – Tyrowo – Wirwajdy – Turznica – Samborowo – </w:t>
      </w:r>
      <w:proofErr w:type="spellStart"/>
      <w:r>
        <w:rPr>
          <w:rStyle w:val="Odwoanieprzypisukocowego"/>
          <w:vertAlign w:val="baseline"/>
        </w:rPr>
        <w:t>Gierłoż</w:t>
      </w:r>
      <w:proofErr w:type="spellEnd"/>
      <w:r>
        <w:rPr>
          <w:rStyle w:val="Odwoanieprzypisukocowego"/>
          <w:vertAlign w:val="baseline"/>
        </w:rPr>
        <w:t>.</w:t>
      </w:r>
    </w:p>
    <w:p w14:paraId="597A91FD" w14:textId="77777777" w:rsidR="00A560A3" w:rsidRPr="00A560A3" w:rsidRDefault="00A560A3" w:rsidP="00C70B5C">
      <w:pPr>
        <w:pStyle w:val="Akapitzlist"/>
        <w:jc w:val="both"/>
        <w:rPr>
          <w:rStyle w:val="Odwoanieprzypisukocowego"/>
          <w:vertAlign w:val="baseline"/>
        </w:rPr>
      </w:pPr>
    </w:p>
    <w:p w14:paraId="1F63FA00" w14:textId="247B81B9" w:rsidR="00A560A3" w:rsidRDefault="003328AA" w:rsidP="00C70B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Odwoanieprzypisukocowego"/>
          <w:vertAlign w:val="baseline"/>
        </w:rPr>
      </w:pPr>
      <w:r>
        <w:rPr>
          <w:rStyle w:val="Odwoanieprzypisukocowego"/>
          <w:vertAlign w:val="baseline"/>
        </w:rPr>
        <w:t xml:space="preserve">Ostróda – </w:t>
      </w:r>
      <w:r>
        <w:t xml:space="preserve">Kajkowo - </w:t>
      </w:r>
      <w:r>
        <w:rPr>
          <w:rStyle w:val="Odwoanieprzypisukocowego"/>
          <w:vertAlign w:val="baseline"/>
        </w:rPr>
        <w:t>Cibory – Lichtajny – Durąg – Szyldak – Pancerzyn – Glądy – Ryn – Bednarki – Szczepankowo – Jędrychowo – Dylewo.</w:t>
      </w:r>
    </w:p>
    <w:p w14:paraId="0FF5F7FE" w14:textId="77777777" w:rsidR="003328AA" w:rsidRPr="003328AA" w:rsidRDefault="003328AA" w:rsidP="003328AA">
      <w:pPr>
        <w:pStyle w:val="Akapitzlist"/>
        <w:rPr>
          <w:rStyle w:val="Odwoanieprzypisukocowego"/>
          <w:vertAlign w:val="baseline"/>
        </w:rPr>
      </w:pPr>
    </w:p>
    <w:p w14:paraId="312C6A47" w14:textId="77777777" w:rsidR="003328AA" w:rsidRDefault="003328AA" w:rsidP="003328AA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Style w:val="Odwoanieprzypisukocowego"/>
          <w:vertAlign w:val="baseline"/>
        </w:rPr>
      </w:pPr>
    </w:p>
    <w:p w14:paraId="37DA626E" w14:textId="54077496" w:rsidR="00F54820" w:rsidRPr="009E6C21" w:rsidRDefault="009E6C21" w:rsidP="00A560A3">
      <w:pPr>
        <w:autoSpaceDE w:val="0"/>
        <w:autoSpaceDN w:val="0"/>
        <w:adjustRightInd w:val="0"/>
        <w:spacing w:after="0" w:line="240" w:lineRule="auto"/>
      </w:pPr>
      <w:r>
        <w:br/>
      </w:r>
      <w:r>
        <w:br/>
      </w:r>
      <w:r>
        <w:br/>
      </w:r>
      <w:r>
        <w:br/>
      </w:r>
    </w:p>
    <w:sectPr w:rsidR="00F54820" w:rsidRPr="009E6C21" w:rsidSect="00EB6460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33D0" w14:textId="77777777" w:rsidR="00404DC7" w:rsidRDefault="00404DC7" w:rsidP="004D2BC0">
      <w:pPr>
        <w:spacing w:after="0" w:line="240" w:lineRule="auto"/>
      </w:pPr>
      <w:r>
        <w:separator/>
      </w:r>
    </w:p>
  </w:endnote>
  <w:endnote w:type="continuationSeparator" w:id="0">
    <w:p w14:paraId="30928A24" w14:textId="77777777" w:rsidR="00404DC7" w:rsidRDefault="00404DC7" w:rsidP="004D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E332" w14:textId="77777777" w:rsidR="00404DC7" w:rsidRDefault="00404DC7" w:rsidP="004D2BC0">
      <w:pPr>
        <w:spacing w:after="0" w:line="240" w:lineRule="auto"/>
      </w:pPr>
      <w:r>
        <w:separator/>
      </w:r>
    </w:p>
  </w:footnote>
  <w:footnote w:type="continuationSeparator" w:id="0">
    <w:p w14:paraId="5AAC908A" w14:textId="77777777" w:rsidR="00404DC7" w:rsidRDefault="00404DC7" w:rsidP="004D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E39"/>
    <w:multiLevelType w:val="hybridMultilevel"/>
    <w:tmpl w:val="F85C7B88"/>
    <w:lvl w:ilvl="0" w:tplc="49EEB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100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99"/>
    <w:rsid w:val="00034C8F"/>
    <w:rsid w:val="001A1116"/>
    <w:rsid w:val="002B0599"/>
    <w:rsid w:val="003328AA"/>
    <w:rsid w:val="003B7A3C"/>
    <w:rsid w:val="00404DC7"/>
    <w:rsid w:val="00447E24"/>
    <w:rsid w:val="004C76F6"/>
    <w:rsid w:val="004D2BC0"/>
    <w:rsid w:val="00692983"/>
    <w:rsid w:val="007A3EFE"/>
    <w:rsid w:val="007B6356"/>
    <w:rsid w:val="007D1428"/>
    <w:rsid w:val="008319C2"/>
    <w:rsid w:val="009266B9"/>
    <w:rsid w:val="009E6C21"/>
    <w:rsid w:val="00A560A3"/>
    <w:rsid w:val="00A64C7E"/>
    <w:rsid w:val="00AC3F87"/>
    <w:rsid w:val="00C70B5C"/>
    <w:rsid w:val="00EB6460"/>
    <w:rsid w:val="00EC6D1F"/>
    <w:rsid w:val="00ED7984"/>
    <w:rsid w:val="00F156D3"/>
    <w:rsid w:val="00F54820"/>
    <w:rsid w:val="00F5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62E"/>
  <w15:chartTrackingRefBased/>
  <w15:docId w15:val="{A3961A9C-1314-4E56-9174-A6ED7CD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9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Karolina Świątek</cp:lastModifiedBy>
  <cp:revision>9</cp:revision>
  <cp:lastPrinted>2022-08-23T05:58:00Z</cp:lastPrinted>
  <dcterms:created xsi:type="dcterms:W3CDTF">2022-08-22T09:24:00Z</dcterms:created>
  <dcterms:modified xsi:type="dcterms:W3CDTF">2022-08-29T05:10:00Z</dcterms:modified>
</cp:coreProperties>
</file>